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br w:type="textWrapping"/>
        <w:br w:type="textWrapping"/>
        <w:t xml:space="preserve">GRADO: CUARTO</w:t>
      </w:r>
      <w:r w:rsidDel="00000000" w:rsidR="00000000" w:rsidRPr="00000000">
        <w:rPr>
          <w:rtl w:val="0"/>
        </w:rPr>
      </w:r>
    </w:p>
    <w:p w:rsidR="00000000" w:rsidDel="00000000" w:rsidP="00000000" w:rsidRDefault="00000000" w:rsidRPr="00000000" w14:paraId="00000003">
      <w:pPr>
        <w:shd w:fill="ffffff" w:val="clea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Docentes: Ania Luengo - Sandra Villalba                                   Ciclo Lectivo: 2020.</w:t>
      </w: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Modalidad de clases no presenciales. NOVIEMBRE </w:t>
      </w:r>
      <w:r w:rsidDel="00000000" w:rsidR="00000000" w:rsidRPr="00000000">
        <w:rPr>
          <w:rtl w:val="0"/>
        </w:rPr>
      </w:r>
    </w:p>
    <w:p w:rsidR="00000000" w:rsidDel="00000000" w:rsidP="00000000" w:rsidRDefault="00000000" w:rsidRPr="00000000" w14:paraId="00000007">
      <w:pPr>
        <w:shd w:fill="ffffff" w:val="clear"/>
        <w:spacing w:after="0" w:before="24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Espacio curriculares: </w:t>
      </w:r>
      <w:r w:rsidDel="00000000" w:rsidR="00000000" w:rsidRPr="00000000">
        <w:rPr>
          <w:rFonts w:ascii="Arial" w:cs="Arial" w:eastAsia="Arial" w:hAnsi="Arial"/>
          <w:color w:val="000000"/>
          <w:sz w:val="24"/>
          <w:szCs w:val="24"/>
          <w:rtl w:val="0"/>
        </w:rPr>
        <w:t xml:space="preserve">Lengua - Matemática - Ciencias Naturales - Ciencias sociales - Tecnología - Ciudadanía y Participación.</w:t>
      </w:r>
    </w:p>
    <w:p w:rsidR="00000000" w:rsidDel="00000000" w:rsidP="00000000" w:rsidRDefault="00000000" w:rsidRPr="00000000" w14:paraId="00000008">
      <w:pPr>
        <w:shd w:fill="ffffff" w:val="clear"/>
        <w:spacing w:after="0" w:line="36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Realizar las actividades y enviar las fotos </w:t>
      </w:r>
      <w:r w:rsidDel="00000000" w:rsidR="00000000" w:rsidRPr="00000000">
        <w:rPr>
          <w:rFonts w:ascii="Arial" w:cs="Arial" w:eastAsia="Arial" w:hAnsi="Arial"/>
          <w:b w:val="1"/>
          <w:color w:val="000000"/>
          <w:sz w:val="28"/>
          <w:szCs w:val="28"/>
          <w:u w:val="single"/>
          <w:rtl w:val="0"/>
        </w:rPr>
        <w:t xml:space="preserve">lo más nítidas posibles</w:t>
      </w:r>
      <w:r w:rsidDel="00000000" w:rsidR="00000000" w:rsidRPr="00000000">
        <w:rPr>
          <w:rFonts w:ascii="Arial" w:cs="Arial" w:eastAsia="Arial" w:hAnsi="Arial"/>
          <w:b w:val="1"/>
          <w:color w:val="000000"/>
          <w:sz w:val="24"/>
          <w:szCs w:val="24"/>
          <w:rtl w:val="0"/>
        </w:rPr>
        <w:t xml:space="preserve"> a su respectiva seño. En el asunto escribir nombre del alumno.                  </w:t>
      </w:r>
    </w:p>
    <w:p w:rsidR="00000000" w:rsidDel="00000000" w:rsidP="00000000" w:rsidRDefault="00000000" w:rsidRPr="00000000" w14:paraId="00000009">
      <w:pPr>
        <w:shd w:fill="ffffff" w:val="clea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hd w:fill="ffffff" w:val="clea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Queridas familias </w:t>
      </w:r>
      <w:r w:rsidDel="00000000" w:rsidR="00000000" w:rsidRPr="00000000">
        <w:rPr>
          <w:rFonts w:ascii="Arial" w:cs="Arial" w:eastAsia="Arial" w:hAnsi="Arial"/>
          <w:b w:val="1"/>
          <w:sz w:val="24"/>
          <w:szCs w:val="24"/>
          <w:rtl w:val="0"/>
        </w:rPr>
        <w:t xml:space="preserve">: Vamos llegando al final de un año lectivo más que especial y diferente y en el que contamos con ustedes más que nunca siendo nuestro apoyo y el de sus hijos. Queremos agradecer el acompañamiento que les y nos brindaron con mucho esfuerzo, preocupación y ocupándose de cada detalle pedido.</w:t>
      </w:r>
      <w:r w:rsidDel="00000000" w:rsidR="00000000" w:rsidRPr="00000000">
        <w:rPr>
          <w:rFonts w:ascii="Arial" w:cs="Arial" w:eastAsia="Arial" w:hAnsi="Arial"/>
          <w:b w:val="1"/>
          <w:color w:val="000000"/>
          <w:sz w:val="24"/>
          <w:szCs w:val="24"/>
          <w:rtl w:val="0"/>
        </w:rPr>
        <w:t xml:space="preserve"> ¡Todo esto valió la pena por nuestros niños ,sus logros y su crecimiento! </w:t>
      </w:r>
      <w:r w:rsidDel="00000000" w:rsidR="00000000" w:rsidRPr="00000000">
        <w:rPr>
          <w:rtl w:val="0"/>
        </w:rPr>
      </w:r>
    </w:p>
    <w:p w:rsidR="00000000" w:rsidDel="00000000" w:rsidP="00000000" w:rsidRDefault="00000000" w:rsidRPr="00000000" w14:paraId="0000000B">
      <w:pPr>
        <w:shd w:fill="ffffff" w:val="clear"/>
        <w:spacing w:after="0" w:line="36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Con cariño, seños Ania y Sandra</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0C">
      <w:pPr>
        <w:shd w:fill="ffffff" w:val="clea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sz w:val="24"/>
          <w:szCs w:val="24"/>
          <w:rtl w:val="0"/>
        </w:rPr>
        <w:t xml:space="preserve">QUE LA VIRGEN DEL VALLE SIGA PROTEGIÉNDONOS Y ACOMPAÑÁNDONOS.</w:t>
      </w:r>
      <w:r w:rsidDel="00000000" w:rsidR="00000000" w:rsidRPr="00000000">
        <w:rPr>
          <w:rtl w:val="0"/>
        </w:rPr>
      </w:r>
    </w:p>
    <w:p w:rsidR="00000000" w:rsidDel="00000000" w:rsidP="00000000" w:rsidRDefault="00000000" w:rsidRPr="00000000" w14:paraId="0000000E">
      <w:pPr>
        <w:shd w:fill="ffffff" w:val="clea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10753.0" w:type="dxa"/>
        <w:jc w:val="left"/>
        <w:tblInd w:w="0.0" w:type="dxa"/>
        <w:tblLayout w:type="fixed"/>
        <w:tblLook w:val="0400"/>
      </w:tblPr>
      <w:tblGrid>
        <w:gridCol w:w="3354"/>
        <w:gridCol w:w="1631"/>
        <w:gridCol w:w="2458"/>
        <w:gridCol w:w="1631"/>
        <w:gridCol w:w="1679"/>
        <w:tblGridChange w:id="0">
          <w:tblGrid>
            <w:gridCol w:w="3354"/>
            <w:gridCol w:w="1631"/>
            <w:gridCol w:w="2458"/>
            <w:gridCol w:w="1631"/>
            <w:gridCol w:w="1679"/>
          </w:tblGrid>
        </w:tblGridChange>
      </w:tblGrid>
      <w:tr>
        <w:trPr>
          <w:trHeight w:val="440" w:hRule="atLeast"/>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36"/>
                <w:szCs w:val="36"/>
                <w:rtl w:val="0"/>
              </w:rPr>
              <w:t xml:space="preserve">HORARIO DE CLASES (MATERIAS) 4°A Y 4°B</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LUNES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MARTES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MIÉRCOLES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JUEVES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VIERNES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highlight w:val="yellow"/>
                <w:rtl w:val="0"/>
              </w:rPr>
              <w:t xml:space="preserve">MATEMÁTICA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highlight w:val="yellow"/>
                <w:rtl w:val="0"/>
              </w:rPr>
              <w:t xml:space="preserve">LENGUA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highlight w:val="yellow"/>
                <w:rtl w:val="0"/>
              </w:rPr>
              <w:t xml:space="preserve">MATEMÁTICA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highlight w:val="yellow"/>
                <w:rtl w:val="0"/>
              </w:rPr>
              <w:t xml:space="preserve">LENGUA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MATEMÁTICA</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CIENCIAS SOCIALES- CIUDADANÍA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CATEQUESIS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CIENCIAS NATURALES-</w:t>
            </w: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TECNOLOGÍA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CATEQUESIS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LENGUA</w:t>
            </w:r>
            <w:r w:rsidDel="00000000" w:rsidR="00000000" w:rsidRPr="00000000">
              <w:rPr>
                <w:rtl w:val="0"/>
              </w:rPr>
            </w:r>
          </w:p>
        </w:tc>
      </w:tr>
    </w:tbl>
    <w:p w:rsidR="00000000" w:rsidDel="00000000" w:rsidP="00000000" w:rsidRDefault="00000000" w:rsidRPr="00000000" w14:paraId="00000024">
      <w:pPr>
        <w:shd w:fill="ffffff" w:val="clear"/>
        <w:spacing w:after="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360" w:lineRule="auto"/>
        <w:jc w:val="center"/>
        <w:rPr>
          <w:rFonts w:ascii="Arial" w:cs="Arial" w:eastAsia="Arial" w:hAnsi="Arial"/>
          <w:b w:val="1"/>
          <w:color w:val="ff0000"/>
          <w:sz w:val="28"/>
          <w:szCs w:val="28"/>
          <w:u w:val="single"/>
        </w:rPr>
      </w:pPr>
      <w:r w:rsidDel="00000000" w:rsidR="00000000" w:rsidRPr="00000000">
        <w:rPr>
          <w:rtl w:val="0"/>
        </w:rPr>
      </w:r>
    </w:p>
    <w:p w:rsidR="00000000" w:rsidDel="00000000" w:rsidP="00000000" w:rsidRDefault="00000000" w:rsidRPr="00000000" w14:paraId="00000026">
      <w:pPr>
        <w:spacing w:after="0" w:line="360" w:lineRule="auto"/>
        <w:jc w:val="center"/>
        <w:rPr>
          <w:rFonts w:ascii="Arial" w:cs="Arial" w:eastAsia="Arial" w:hAnsi="Arial"/>
          <w:b w:val="1"/>
          <w:color w:val="ff0000"/>
          <w:sz w:val="28"/>
          <w:szCs w:val="28"/>
          <w:u w:val="single"/>
        </w:rPr>
      </w:pPr>
      <w:r w:rsidDel="00000000" w:rsidR="00000000" w:rsidRPr="00000000">
        <w:rPr>
          <w:rtl w:val="0"/>
        </w:rPr>
      </w:r>
    </w:p>
    <w:p w:rsidR="00000000" w:rsidDel="00000000" w:rsidP="00000000" w:rsidRDefault="00000000" w:rsidRPr="00000000" w14:paraId="00000027">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8"/>
          <w:szCs w:val="28"/>
          <w:u w:val="single"/>
          <w:rtl w:val="0"/>
        </w:rPr>
        <w:t xml:space="preserve">CUARTA SEMANA</w:t>
      </w:r>
      <w:r w:rsidDel="00000000" w:rsidR="00000000" w:rsidRPr="00000000">
        <w:rPr>
          <w:rtl w:val="0"/>
        </w:rPr>
      </w:r>
    </w:p>
    <w:p w:rsidR="00000000" w:rsidDel="00000000" w:rsidP="00000000" w:rsidRDefault="00000000" w:rsidRPr="00000000" w14:paraId="0000002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MARTES 24 DE NOVIEMBRE</w:t>
      </w:r>
      <w:r w:rsidDel="00000000" w:rsidR="00000000" w:rsidRPr="00000000">
        <w:rPr>
          <w:rtl w:val="0"/>
        </w:rPr>
      </w:r>
    </w:p>
    <w:p w:rsidR="00000000" w:rsidDel="00000000" w:rsidP="00000000" w:rsidRDefault="00000000" w:rsidRPr="00000000" w14:paraId="0000002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ff0000"/>
          <w:sz w:val="24"/>
          <w:szCs w:val="24"/>
          <w:rtl w:val="0"/>
        </w:rPr>
        <w:t xml:space="preserve">LENGUA </w:t>
      </w:r>
      <w:r w:rsidDel="00000000" w:rsidR="00000000" w:rsidRPr="00000000">
        <w:rPr>
          <w:rFonts w:ascii="Arial" w:cs="Arial" w:eastAsia="Arial" w:hAnsi="Arial"/>
          <w:b w:val="1"/>
          <w:color w:val="000000"/>
          <w:sz w:val="24"/>
          <w:szCs w:val="24"/>
          <w:u w:val="single"/>
          <w:rtl w:val="0"/>
        </w:rPr>
        <w:t xml:space="preserve">LA NOVELA</w:t>
      </w:r>
    </w:p>
    <w:p w:rsidR="00000000" w:rsidDel="00000000" w:rsidP="00000000" w:rsidRDefault="00000000" w:rsidRPr="00000000" w14:paraId="0000002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5"/>
        </w:numPr>
        <w:spacing w:after="0" w:line="360" w:lineRule="auto"/>
        <w:ind w:left="142" w:hanging="142"/>
        <w:rPr>
          <w:color w:val="000000"/>
        </w:rPr>
      </w:pPr>
      <w:r w:rsidDel="00000000" w:rsidR="00000000" w:rsidRPr="00000000">
        <w:rPr>
          <w:rFonts w:ascii="Arial" w:cs="Arial" w:eastAsia="Arial" w:hAnsi="Arial"/>
          <w:color w:val="000000"/>
          <w:sz w:val="24"/>
          <w:szCs w:val="24"/>
          <w:rtl w:val="0"/>
        </w:rPr>
        <w:t xml:space="preserve">Leemos juntos y comprendemos el concepto de novela de la pág. 122.</w:t>
      </w:r>
    </w:p>
    <w:p w:rsidR="00000000" w:rsidDel="00000000" w:rsidP="00000000" w:rsidRDefault="00000000" w:rsidRPr="00000000" w14:paraId="0000002E">
      <w:pPr>
        <w:numPr>
          <w:ilvl w:val="0"/>
          <w:numId w:val="5"/>
        </w:numPr>
        <w:spacing w:after="0" w:line="360" w:lineRule="auto"/>
        <w:ind w:left="142" w:hanging="142"/>
        <w:rPr>
          <w:color w:val="000000"/>
        </w:rPr>
      </w:pPr>
      <w:r w:rsidDel="00000000" w:rsidR="00000000" w:rsidRPr="00000000">
        <w:rPr>
          <w:rFonts w:ascii="Arial" w:cs="Arial" w:eastAsia="Arial" w:hAnsi="Arial"/>
          <w:color w:val="000000"/>
          <w:sz w:val="24"/>
          <w:szCs w:val="24"/>
          <w:rtl w:val="0"/>
        </w:rPr>
        <w:t xml:space="preserve">Teniendo en cuenta las características leídas, ¿alguna vez leíste una novela? ¿Cuál? ¿Qué diferencias encuentras con un cuento?</w:t>
      </w:r>
    </w:p>
    <w:p w:rsidR="00000000" w:rsidDel="00000000" w:rsidP="00000000" w:rsidRDefault="00000000" w:rsidRPr="00000000" w14:paraId="0000002F">
      <w:pPr>
        <w:numPr>
          <w:ilvl w:val="0"/>
          <w:numId w:val="5"/>
        </w:numPr>
        <w:spacing w:after="0" w:line="360" w:lineRule="auto"/>
        <w:ind w:left="142" w:hanging="142"/>
        <w:rPr>
          <w:color w:val="000000"/>
        </w:rPr>
      </w:pPr>
      <w:r w:rsidDel="00000000" w:rsidR="00000000" w:rsidRPr="00000000">
        <w:rPr>
          <w:rFonts w:ascii="Arial" w:cs="Arial" w:eastAsia="Arial" w:hAnsi="Arial"/>
          <w:color w:val="000000"/>
          <w:sz w:val="24"/>
          <w:szCs w:val="24"/>
          <w:rtl w:val="0"/>
        </w:rPr>
        <w:t xml:space="preserve">Ahora, compartimos la lectura de las diferencias con el cuento en el cuadro de la pág. 122.</w:t>
      </w:r>
    </w:p>
    <w:p w:rsidR="00000000" w:rsidDel="00000000" w:rsidP="00000000" w:rsidRDefault="00000000" w:rsidRPr="00000000" w14:paraId="00000030">
      <w:pPr>
        <w:numPr>
          <w:ilvl w:val="0"/>
          <w:numId w:val="5"/>
        </w:numPr>
        <w:spacing w:after="0" w:line="360" w:lineRule="auto"/>
        <w:ind w:left="142" w:hanging="142"/>
        <w:rPr>
          <w:color w:val="000000"/>
        </w:rPr>
      </w:pPr>
      <w:r w:rsidDel="00000000" w:rsidR="00000000" w:rsidRPr="00000000">
        <w:rPr>
          <w:rFonts w:ascii="Arial" w:cs="Arial" w:eastAsia="Arial" w:hAnsi="Arial"/>
          <w:color w:val="000000"/>
          <w:sz w:val="24"/>
          <w:szCs w:val="24"/>
          <w:rtl w:val="0"/>
        </w:rPr>
        <w:t xml:space="preserve">Resolvemos el punto 1 a y b.</w:t>
      </w:r>
    </w:p>
    <w:p w:rsidR="00000000" w:rsidDel="00000000" w:rsidP="00000000" w:rsidRDefault="00000000" w:rsidRPr="00000000" w14:paraId="00000031">
      <w:pPr>
        <w:numPr>
          <w:ilvl w:val="0"/>
          <w:numId w:val="5"/>
        </w:numPr>
        <w:spacing w:after="0" w:line="360" w:lineRule="auto"/>
        <w:ind w:left="142" w:hanging="142"/>
        <w:rPr>
          <w:color w:val="000000"/>
        </w:rPr>
      </w:pPr>
      <w:r w:rsidDel="00000000" w:rsidR="00000000" w:rsidRPr="00000000">
        <w:rPr>
          <w:rFonts w:ascii="Arial" w:cs="Arial" w:eastAsia="Arial" w:hAnsi="Arial"/>
          <w:color w:val="000000"/>
          <w:sz w:val="24"/>
          <w:szCs w:val="24"/>
          <w:rtl w:val="0"/>
        </w:rPr>
        <w:t xml:space="preserve">Escribimos ideas para la propuesta del punto 2: ¿En qué consistió el lío? ¿Dónde ocurre? ¿Qué personajes participarán? ¿Cómo terminará?</w:t>
      </w:r>
    </w:p>
    <w:p w:rsidR="00000000" w:rsidDel="00000000" w:rsidP="00000000" w:rsidRDefault="00000000" w:rsidRPr="00000000" w14:paraId="0000003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TAREA:</w:t>
      </w:r>
      <w:r w:rsidDel="00000000" w:rsidR="00000000" w:rsidRPr="00000000">
        <w:rPr>
          <w:rFonts w:ascii="Arial" w:cs="Arial" w:eastAsia="Arial" w:hAnsi="Arial"/>
          <w:color w:val="000000"/>
          <w:sz w:val="24"/>
          <w:szCs w:val="24"/>
          <w:rtl w:val="0"/>
        </w:rPr>
        <w:t xml:space="preserve"> Termino de escribir el relato organizando mis ideas, dándoles un orden y utilizando los signos de puntuación que sean necesarios. (puntos, comas, puntos suspensivos o signos ¿? ¡! )</w:t>
      </w:r>
      <w:r w:rsidDel="00000000" w:rsidR="00000000" w:rsidRPr="00000000">
        <w:rPr>
          <w:rtl w:val="0"/>
        </w:rPr>
      </w:r>
    </w:p>
    <w:p w:rsidR="00000000" w:rsidDel="00000000" w:rsidP="00000000" w:rsidRDefault="00000000" w:rsidRPr="00000000" w14:paraId="0000003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CATEQUESIS: </w:t>
      </w:r>
      <w:r w:rsidDel="00000000" w:rsidR="00000000" w:rsidRPr="00000000">
        <w:rPr>
          <w:rFonts w:ascii="Arial" w:cs="Arial" w:eastAsia="Arial" w:hAnsi="Arial"/>
          <w:b w:val="1"/>
          <w:color w:val="000000"/>
          <w:sz w:val="24"/>
          <w:szCs w:val="24"/>
          <w:rtl w:val="0"/>
        </w:rPr>
        <w:t xml:space="preserve">ENCUENTRO 20:</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color w:val="000000"/>
          <w:sz w:val="24"/>
          <w:szCs w:val="24"/>
          <w:rtl w:val="0"/>
        </w:rPr>
        <w:t xml:space="preserve">EL SACRAMENTO DE LA RECONCILIACIÓN </w:t>
      </w:r>
      <w:r w:rsidDel="00000000" w:rsidR="00000000" w:rsidRPr="00000000">
        <w:rPr>
          <w:rtl w:val="0"/>
        </w:rPr>
      </w:r>
    </w:p>
    <w:p w:rsidR="00000000" w:rsidDel="00000000" w:rsidP="00000000" w:rsidRDefault="00000000" w:rsidRPr="00000000" w14:paraId="0000003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Comenzamos este encuentro haciendo la </w:t>
      </w:r>
      <w:r w:rsidDel="00000000" w:rsidR="00000000" w:rsidRPr="00000000">
        <w:rPr>
          <w:rFonts w:ascii="Arial" w:cs="Arial" w:eastAsia="Arial" w:hAnsi="Arial"/>
          <w:b w:val="1"/>
          <w:color w:val="000000"/>
          <w:sz w:val="24"/>
          <w:szCs w:val="24"/>
          <w:rtl w:val="0"/>
        </w:rPr>
        <w:t xml:space="preserve">señal de la cruz y rezando un Padre Nuestro</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3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Hacer un regalo es una forma de demostrar cariño hacia otras personas. Y cada vez que vemos un regalo que hemos recibido tenemos presente a esa persona que nos lo obsequió.</w:t>
      </w:r>
      <w:r w:rsidDel="00000000" w:rsidR="00000000" w:rsidRPr="00000000">
        <w:rPr>
          <w:rtl w:val="0"/>
        </w:rPr>
      </w:r>
    </w:p>
    <w:p w:rsidR="00000000" w:rsidDel="00000000" w:rsidP="00000000" w:rsidRDefault="00000000" w:rsidRPr="00000000" w14:paraId="0000003A">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B">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1-Recuerda y anota un regalo que recibiste, quién te lo obsequió y por qué es tan importante para vos. </w:t>
      </w:r>
      <w:r w:rsidDel="00000000" w:rsidR="00000000" w:rsidRPr="00000000">
        <w:rPr>
          <w:rtl w:val="0"/>
        </w:rPr>
      </w:r>
    </w:p>
    <w:p w:rsidR="00000000" w:rsidDel="00000000" w:rsidP="00000000" w:rsidRDefault="00000000" w:rsidRPr="00000000" w14:paraId="0000003C">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2-Observa en la pág 60 los 7 regalos,</w:t>
      </w:r>
      <w:r w:rsidDel="00000000" w:rsidR="00000000" w:rsidRPr="00000000">
        <w:rPr>
          <w:rFonts w:ascii="Arial" w:cs="Arial" w:eastAsia="Arial" w:hAnsi="Arial"/>
          <w:b w:val="1"/>
          <w:color w:val="000000"/>
          <w:sz w:val="24"/>
          <w:szCs w:val="24"/>
          <w:rtl w:val="0"/>
        </w:rPr>
        <w:t xml:space="preserve"> sacramentos</w:t>
      </w:r>
      <w:r w:rsidDel="00000000" w:rsidR="00000000" w:rsidRPr="00000000">
        <w:rPr>
          <w:rFonts w:ascii="Arial" w:cs="Arial" w:eastAsia="Arial" w:hAnsi="Arial"/>
          <w:color w:val="000000"/>
          <w:sz w:val="24"/>
          <w:szCs w:val="24"/>
          <w:rtl w:val="0"/>
        </w:rPr>
        <w:t xml:space="preserve">, que nos brinda Jesús y </w:t>
      </w:r>
      <w:r w:rsidDel="00000000" w:rsidR="00000000" w:rsidRPr="00000000">
        <w:rPr>
          <w:rFonts w:ascii="Arial" w:cs="Arial" w:eastAsia="Arial" w:hAnsi="Arial"/>
          <w:color w:val="000000"/>
          <w:sz w:val="24"/>
          <w:szCs w:val="24"/>
          <w:u w:val="single"/>
          <w:rtl w:val="0"/>
        </w:rPr>
        <w:t xml:space="preserve">haz un listado</w:t>
      </w:r>
      <w:r w:rsidDel="00000000" w:rsidR="00000000" w:rsidRPr="00000000">
        <w:rPr>
          <w:rFonts w:ascii="Arial" w:cs="Arial" w:eastAsia="Arial" w:hAnsi="Arial"/>
          <w:color w:val="000000"/>
          <w:sz w:val="24"/>
          <w:szCs w:val="24"/>
          <w:rtl w:val="0"/>
        </w:rPr>
        <w:t xml:space="preserve"> de ellos en tu carpeta. </w:t>
      </w:r>
      <w:r w:rsidDel="00000000" w:rsidR="00000000" w:rsidRPr="00000000">
        <w:rPr>
          <w:rtl w:val="0"/>
        </w:rPr>
      </w:r>
    </w:p>
    <w:p w:rsidR="00000000" w:rsidDel="00000000" w:rsidP="00000000" w:rsidRDefault="00000000" w:rsidRPr="00000000" w14:paraId="0000003D">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3-Escribe en tu carpeta qué es reconciliar y que sucede en el sacramento de la reconciliación. (Vas a encontrar ayuda en la pág. 60)</w:t>
      </w:r>
      <w:r w:rsidDel="00000000" w:rsidR="00000000" w:rsidRPr="00000000">
        <w:rPr>
          <w:rtl w:val="0"/>
        </w:rPr>
      </w:r>
    </w:p>
    <w:p w:rsidR="00000000" w:rsidDel="00000000" w:rsidP="00000000" w:rsidRDefault="00000000" w:rsidRPr="00000000" w14:paraId="0000003E">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4-Resuelve la actividad 3 de la pág. 60, allí se cuenta como Jesús luego de su resurrección se encontró con sus discípulos y nos dejó este sacramento. </w:t>
      </w:r>
      <w:r w:rsidDel="00000000" w:rsidR="00000000" w:rsidRPr="00000000">
        <w:rPr>
          <w:rtl w:val="0"/>
        </w:rPr>
      </w:r>
    </w:p>
    <w:p w:rsidR="00000000" w:rsidDel="00000000" w:rsidP="00000000" w:rsidRDefault="00000000" w:rsidRPr="00000000" w14:paraId="0000003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MIÉRCOLES 25 DE NOVIEMBRE</w:t>
      </w:r>
      <w:r w:rsidDel="00000000" w:rsidR="00000000" w:rsidRPr="00000000">
        <w:rPr>
          <w:rtl w:val="0"/>
        </w:rPr>
      </w:r>
    </w:p>
    <w:p w:rsidR="00000000" w:rsidDel="00000000" w:rsidP="00000000" w:rsidRDefault="00000000" w:rsidRPr="00000000" w14:paraId="0000004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MATEMÁTICA: </w:t>
      </w:r>
      <w:r w:rsidDel="00000000" w:rsidR="00000000" w:rsidRPr="00000000">
        <w:rPr>
          <w:rFonts w:ascii="Arial" w:cs="Arial" w:eastAsia="Arial" w:hAnsi="Arial"/>
          <w:b w:val="1"/>
          <w:color w:val="000000"/>
          <w:sz w:val="24"/>
          <w:szCs w:val="24"/>
          <w:rtl w:val="0"/>
        </w:rPr>
        <w:t xml:space="preserve">FRACCIONES Y PLEGADO </w:t>
      </w:r>
      <w:r w:rsidDel="00000000" w:rsidR="00000000" w:rsidRPr="00000000">
        <w:rPr>
          <w:rFonts w:ascii="Arial" w:cs="Arial" w:eastAsia="Arial" w:hAnsi="Arial"/>
          <w:b w:val="1"/>
          <w:color w:val="000000"/>
          <w:sz w:val="24"/>
          <w:szCs w:val="24"/>
          <w:highlight w:val="yellow"/>
          <w:rtl w:val="0"/>
        </w:rPr>
        <w:t xml:space="preserve">(NECESITAMOS PAPEL GLASÉ)</w:t>
      </w:r>
      <w:r w:rsidDel="00000000" w:rsidR="00000000" w:rsidRPr="00000000">
        <w:rPr>
          <w:rtl w:val="0"/>
        </w:rPr>
      </w:r>
    </w:p>
    <w:p w:rsidR="00000000" w:rsidDel="00000000" w:rsidP="00000000" w:rsidRDefault="00000000" w:rsidRPr="00000000" w14:paraId="0000004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0"/>
          <w:numId w:val="6"/>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Controlamos las actividades de la pág 138.</w:t>
      </w:r>
    </w:p>
    <w:p w:rsidR="00000000" w:rsidDel="00000000" w:rsidP="00000000" w:rsidRDefault="00000000" w:rsidRPr="00000000" w14:paraId="00000045">
      <w:pPr>
        <w:numPr>
          <w:ilvl w:val="0"/>
          <w:numId w:val="6"/>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Trabajamos en las páginas </w:t>
      </w:r>
      <w:r w:rsidDel="00000000" w:rsidR="00000000" w:rsidRPr="00000000">
        <w:rPr>
          <w:rFonts w:ascii="Arial" w:cs="Arial" w:eastAsia="Arial" w:hAnsi="Arial"/>
          <w:b w:val="1"/>
          <w:color w:val="000000"/>
          <w:sz w:val="24"/>
          <w:szCs w:val="24"/>
          <w:rtl w:val="0"/>
        </w:rPr>
        <w:t xml:space="preserve"> 139 y 140.</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NATURALES: </w:t>
      </w:r>
      <w:r w:rsidDel="00000000" w:rsidR="00000000" w:rsidRPr="00000000">
        <w:rPr>
          <w:rFonts w:ascii="Arial" w:cs="Arial" w:eastAsia="Arial" w:hAnsi="Arial"/>
          <w:b w:val="1"/>
          <w:color w:val="000000"/>
          <w:sz w:val="24"/>
          <w:szCs w:val="24"/>
          <w:rtl w:val="0"/>
        </w:rPr>
        <w:t xml:space="preserve">EL VALOR DE LAS COSAS.</w:t>
      </w:r>
      <w:r w:rsidDel="00000000" w:rsidR="00000000" w:rsidRPr="00000000">
        <w:rPr>
          <w:rtl w:val="0"/>
        </w:rPr>
      </w:r>
    </w:p>
    <w:p w:rsidR="00000000" w:rsidDel="00000000" w:rsidP="00000000" w:rsidRDefault="00000000" w:rsidRPr="00000000" w14:paraId="0000004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1-Lee en voz alta el siguiente texto más de dos veces. </w:t>
      </w:r>
      <w:r w:rsidDel="00000000" w:rsidR="00000000" w:rsidRPr="00000000">
        <w:rPr>
          <w:rtl w:val="0"/>
        </w:rPr>
      </w:r>
    </w:p>
    <w:p w:rsidR="00000000" w:rsidDel="00000000" w:rsidP="00000000" w:rsidRDefault="00000000" w:rsidRPr="00000000" w14:paraId="0000004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El valor de los objetos.</w:t>
      </w:r>
      <w:r w:rsidDel="00000000" w:rsidR="00000000" w:rsidRPr="00000000">
        <w:rPr>
          <w:rtl w:val="0"/>
        </w:rPr>
      </w:r>
    </w:p>
    <w:p w:rsidR="00000000" w:rsidDel="00000000" w:rsidP="00000000" w:rsidRDefault="00000000" w:rsidRPr="00000000" w14:paraId="0000004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360" w:lineRule="auto"/>
        <w:ind w:firstLine="283"/>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Los objetos en la sociedad tienen diferentes valores. A continuación se explicarán cada uno de ellos.</w:t>
      </w:r>
      <w:r w:rsidDel="00000000" w:rsidR="00000000" w:rsidRPr="00000000">
        <w:rPr>
          <w:rtl w:val="0"/>
        </w:rPr>
      </w:r>
    </w:p>
    <w:p w:rsidR="00000000" w:rsidDel="00000000" w:rsidP="00000000" w:rsidRDefault="00000000" w:rsidRPr="00000000" w14:paraId="0000004F">
      <w:pPr>
        <w:spacing w:after="0" w:line="360" w:lineRule="auto"/>
        <w:ind w:firstLine="283"/>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El valor de uso, refiere al valor que se le da al objeto según la utilidad. El valor de cambio: significa el valor que se le da al objeto comparándolo con otro del mismo uso.  El valor de signo, es el valor que le da la sociedad a un objeto. Por ejemplo, lo que piensa la sociedad al ver que una persona tiene un objeto determinado. Y por último el valor simbólico: es el valor que le da uno mismo. No tiene precio, sino que es sentimental.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109854</wp:posOffset>
            </wp:positionV>
            <wp:extent cx="2051050" cy="1022350"/>
            <wp:effectExtent b="0" l="0" r="0" t="0"/>
            <wp:wrapSquare wrapText="bothSides" distB="0" distT="0" distL="114300" distR="114300"/>
            <wp:docPr descr="https://lh6.googleusercontent.com/zs4jMAfJm38Dwq17brk5QZU1yB1b71U_0fUAplxLL2_JTc10BQy5nncYbDheZI0ACq2-G8hYZtmR7d7RZ1JDoAtblipvWNOYNCHn8mv_iXWdNQeas_8ja5dn8UU_Zu7NsW_2b-ld" id="12" name="image7.png"/>
            <a:graphic>
              <a:graphicData uri="http://schemas.openxmlformats.org/drawingml/2006/picture">
                <pic:pic>
                  <pic:nvPicPr>
                    <pic:cNvPr descr="https://lh6.googleusercontent.com/zs4jMAfJm38Dwq17brk5QZU1yB1b71U_0fUAplxLL2_JTc10BQy5nncYbDheZI0ACq2-G8hYZtmR7d7RZ1JDoAtblipvWNOYNCHn8mv_iXWdNQeas_8ja5dn8UU_Zu7NsW_2b-ld" id="0" name="image7.png"/>
                    <pic:cNvPicPr preferRelativeResize="0"/>
                  </pic:nvPicPr>
                  <pic:blipFill>
                    <a:blip r:embed="rId6"/>
                    <a:srcRect b="25545" l="0" r="0" t="24299"/>
                    <a:stretch>
                      <a:fillRect/>
                    </a:stretch>
                  </pic:blipFill>
                  <pic:spPr>
                    <a:xfrm>
                      <a:off x="0" y="0"/>
                      <a:ext cx="2051050" cy="1022350"/>
                    </a:xfrm>
                    <a:prstGeom prst="rect"/>
                    <a:ln/>
                  </pic:spPr>
                </pic:pic>
              </a:graphicData>
            </a:graphic>
          </wp:anchor>
        </w:drawing>
      </w:r>
    </w:p>
    <w:p w:rsidR="00000000" w:rsidDel="00000000" w:rsidP="00000000" w:rsidRDefault="00000000" w:rsidRPr="00000000" w14:paraId="0000005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360" w:lineRule="auto"/>
        <w:ind w:firstLine="283"/>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white"/>
          <w:rtl w:val="0"/>
        </w:rPr>
        <w:t xml:space="preserve">Veamos más claramente todo esto con un ejemplo. Zapatillas Adidas. </w:t>
      </w:r>
      <w:r w:rsidDel="00000000" w:rsidR="00000000" w:rsidRPr="00000000">
        <w:rPr>
          <w:rtl w:val="0"/>
        </w:rPr>
      </w:r>
    </w:p>
    <w:p w:rsidR="00000000" w:rsidDel="00000000" w:rsidP="00000000" w:rsidRDefault="00000000" w:rsidRPr="00000000" w14:paraId="00000052">
      <w:pPr>
        <w:spacing w:after="0" w:line="360" w:lineRule="auto"/>
        <w:ind w:firstLine="283"/>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highlight w:val="white"/>
          <w:rtl w:val="0"/>
        </w:rPr>
        <w:t xml:space="preserve">Valor de uso:</w:t>
      </w:r>
      <w:r w:rsidDel="00000000" w:rsidR="00000000" w:rsidRPr="00000000">
        <w:rPr>
          <w:rFonts w:ascii="Arial" w:cs="Arial" w:eastAsia="Arial" w:hAnsi="Arial"/>
          <w:color w:val="000000"/>
          <w:sz w:val="24"/>
          <w:szCs w:val="24"/>
          <w:highlight w:val="white"/>
          <w:rtl w:val="0"/>
        </w:rPr>
        <w:t xml:space="preserve"> Es una zapatilla nueva, por lo cual, se espera que dure un tiempo largo. </w:t>
      </w:r>
      <w:r w:rsidDel="00000000" w:rsidR="00000000" w:rsidRPr="00000000">
        <w:rPr>
          <w:rtl w:val="0"/>
        </w:rPr>
      </w:r>
    </w:p>
    <w:p w:rsidR="00000000" w:rsidDel="00000000" w:rsidP="00000000" w:rsidRDefault="00000000" w:rsidRPr="00000000" w14:paraId="00000053">
      <w:pPr>
        <w:spacing w:after="0" w:line="360" w:lineRule="auto"/>
        <w:ind w:firstLine="283"/>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highlight w:val="white"/>
          <w:rtl w:val="0"/>
        </w:rPr>
        <w:t xml:space="preserve">Valor de cambio: </w:t>
      </w:r>
      <w:r w:rsidDel="00000000" w:rsidR="00000000" w:rsidRPr="00000000">
        <w:rPr>
          <w:rFonts w:ascii="Arial" w:cs="Arial" w:eastAsia="Arial" w:hAnsi="Arial"/>
          <w:color w:val="000000"/>
          <w:sz w:val="24"/>
          <w:szCs w:val="24"/>
          <w:highlight w:val="white"/>
          <w:rtl w:val="0"/>
        </w:rPr>
        <w:t xml:space="preserve">Está presente en el mercado, por lo tanto, si a la persona que la usa le quedan chicas (con poco uso) y las quiere vender puede hacerlo aunque a un precio menor que el de una zapatilla nueva. </w:t>
      </w:r>
      <w:r w:rsidDel="00000000" w:rsidR="00000000" w:rsidRPr="00000000">
        <w:rPr>
          <w:rtl w:val="0"/>
        </w:rPr>
      </w:r>
    </w:p>
    <w:p w:rsidR="00000000" w:rsidDel="00000000" w:rsidP="00000000" w:rsidRDefault="00000000" w:rsidRPr="00000000" w14:paraId="00000054">
      <w:pPr>
        <w:spacing w:after="0" w:line="360" w:lineRule="auto"/>
        <w:ind w:firstLine="283"/>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highlight w:val="white"/>
          <w:rtl w:val="0"/>
        </w:rPr>
        <w:t xml:space="preserve">Valor simbólico:</w:t>
      </w:r>
      <w:r w:rsidDel="00000000" w:rsidR="00000000" w:rsidRPr="00000000">
        <w:rPr>
          <w:rFonts w:ascii="Arial" w:cs="Arial" w:eastAsia="Arial" w:hAnsi="Arial"/>
          <w:color w:val="000000"/>
          <w:sz w:val="24"/>
          <w:szCs w:val="24"/>
          <w:highlight w:val="white"/>
          <w:rtl w:val="0"/>
        </w:rPr>
        <w:t xml:space="preserve"> Si estas zapatillas se las ganó en un sorteo no tendrá el mismo valor simbólico que si se lo ha regalado un familiar o alguna persona especial, en ese caso el valor será muy alto.</w:t>
      </w:r>
      <w:r w:rsidDel="00000000" w:rsidR="00000000" w:rsidRPr="00000000">
        <w:rPr>
          <w:rtl w:val="0"/>
        </w:rPr>
      </w:r>
    </w:p>
    <w:p w:rsidR="00000000" w:rsidDel="00000000" w:rsidP="00000000" w:rsidRDefault="00000000" w:rsidRPr="00000000" w14:paraId="00000055">
      <w:pPr>
        <w:spacing w:after="0" w:line="360" w:lineRule="auto"/>
        <w:ind w:firstLine="283"/>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highlight w:val="white"/>
          <w:rtl w:val="0"/>
        </w:rPr>
        <w:t xml:space="preserve">Valor del signo: </w:t>
      </w:r>
      <w:r w:rsidDel="00000000" w:rsidR="00000000" w:rsidRPr="00000000">
        <w:rPr>
          <w:rFonts w:ascii="Arial" w:cs="Arial" w:eastAsia="Arial" w:hAnsi="Arial"/>
          <w:color w:val="000000"/>
          <w:sz w:val="24"/>
          <w:szCs w:val="24"/>
          <w:highlight w:val="white"/>
          <w:rtl w:val="0"/>
        </w:rPr>
        <w:t xml:space="preserve">Según la sociedad, si una persona tiene esas zapatillas la caracterizarían de una manera determinada. </w:t>
      </w:r>
      <w:r w:rsidDel="00000000" w:rsidR="00000000" w:rsidRPr="00000000">
        <w:rPr>
          <w:rtl w:val="0"/>
        </w:rPr>
      </w:r>
    </w:p>
    <w:p w:rsidR="00000000" w:rsidDel="00000000" w:rsidP="00000000" w:rsidRDefault="00000000" w:rsidRPr="00000000" w14:paraId="00000056">
      <w:pPr>
        <w:spacing w:after="0" w:line="360" w:lineRule="auto"/>
        <w:ind w:firstLine="283"/>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white"/>
          <w:rtl w:val="0"/>
        </w:rPr>
        <w:t xml:space="preserve">En este punto hay que tener mucho cuidado y recordar siempre que el valor del signo no hace que nosotros debamos utilizar tal o cual objeto, ya que cada uno utiliza lo que puede, lo que le alcanza y lo que quiere, ya que las personas valemos por lo que somos no por lo que tenemos. </w:t>
      </w:r>
      <w:r w:rsidDel="00000000" w:rsidR="00000000" w:rsidRPr="00000000">
        <w:rPr>
          <w:rtl w:val="0"/>
        </w:rPr>
      </w:r>
    </w:p>
    <w:p w:rsidR="00000000" w:rsidDel="00000000" w:rsidP="00000000" w:rsidRDefault="00000000" w:rsidRPr="00000000" w14:paraId="0000005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6"/>
          <w:szCs w:val="26"/>
          <w:rtl w:val="0"/>
        </w:rPr>
        <w:t xml:space="preserve">2- Si ya leíste más de dos veces el texto realiza estas actividades.</w:t>
      </w:r>
      <w:r w:rsidDel="00000000" w:rsidR="00000000" w:rsidRPr="00000000">
        <w:rPr>
          <w:rtl w:val="0"/>
        </w:rPr>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6"/>
          <w:szCs w:val="26"/>
          <w:rtl w:val="0"/>
        </w:rPr>
        <w:t xml:space="preserve">a- Une con flechas el tipo de valor con la explicación correspondiente.</w:t>
      </w:r>
      <w:r w:rsidDel="00000000" w:rsidR="00000000" w:rsidRPr="00000000">
        <w:rPr>
          <w:rtl w:val="0"/>
        </w:rPr>
      </w:r>
    </w:p>
    <w:p w:rsidR="00000000" w:rsidDel="00000000" w:rsidP="00000000" w:rsidRDefault="00000000" w:rsidRPr="00000000" w14:paraId="0000005A">
      <w:pPr>
        <w:spacing w:after="240" w:line="360" w:lineRule="auto"/>
        <w:rPr>
          <w:rFonts w:ascii="Times New Roman" w:cs="Times New Roman" w:eastAsia="Times New Roman" w:hAnsi="Times New Roman"/>
          <w:sz w:val="24"/>
          <w:szCs w:val="24"/>
        </w:rPr>
      </w:pPr>
      <w:r w:rsidDel="00000000" w:rsidR="00000000" w:rsidRPr="00000000">
        <w:rPr>
          <w:rtl w:val="0"/>
        </w:rPr>
      </w:r>
    </w:p>
    <w:tbl>
      <w:tblPr>
        <w:tblStyle w:val="Table2"/>
        <w:tblW w:w="6709.0" w:type="dxa"/>
        <w:jc w:val="left"/>
        <w:tblInd w:w="0.0" w:type="dxa"/>
        <w:tblLayout w:type="fixed"/>
        <w:tblLook w:val="0400"/>
      </w:tblPr>
      <w:tblGrid>
        <w:gridCol w:w="2054"/>
        <w:gridCol w:w="4655"/>
        <w:tblGridChange w:id="0">
          <w:tblGrid>
            <w:gridCol w:w="2054"/>
            <w:gridCol w:w="465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Valor simbólico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Determina su utilidad</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Valor de signo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Refiere al valor que brinda la sociedad.</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Valor de uso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Valor emocional.</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Valor de cambio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Valor económico en el mercado.</w:t>
            </w:r>
            <w:r w:rsidDel="00000000" w:rsidR="00000000" w:rsidRPr="00000000">
              <w:rPr>
                <w:rtl w:val="0"/>
              </w:rPr>
            </w:r>
          </w:p>
        </w:tc>
      </w:tr>
    </w:tbl>
    <w:p w:rsidR="00000000" w:rsidDel="00000000" w:rsidP="00000000" w:rsidRDefault="00000000" w:rsidRPr="00000000" w14:paraId="0000006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 Como cristiano, ¿qué harías vos en la siguiente situación? Dos amigos tuyos discuten porque uno se  burló de las  zapatillas del otro. </w:t>
      </w:r>
      <w:r w:rsidDel="00000000" w:rsidR="00000000" w:rsidRPr="00000000">
        <w:rPr>
          <w:rtl w:val="0"/>
        </w:rPr>
      </w:r>
    </w:p>
    <w:p w:rsidR="00000000" w:rsidDel="00000000" w:rsidP="00000000" w:rsidRDefault="00000000" w:rsidRPr="00000000" w14:paraId="0000006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 Nombra un objeto que tenga mucho valor simbólico para vos:________________</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 Realiza el análisis (como en el ejemplo de las zapatillas) del siguiente objeto (dependiendo de cuál sea tu seño), escribiendo los 3 valores que faltan.</w:t>
      </w:r>
    </w:p>
    <w:p w:rsidR="00000000" w:rsidDel="00000000" w:rsidP="00000000" w:rsidRDefault="00000000" w:rsidRPr="00000000" w14:paraId="0000006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000000"/>
          <w:sz w:val="24"/>
          <w:szCs w:val="24"/>
          <w:rtl w:val="0"/>
        </w:rPr>
        <w:t xml:space="preserve"> Seño Ania                                  </w:t>
      </w:r>
      <w:r w:rsidDel="00000000" w:rsidR="00000000" w:rsidRPr="00000000">
        <w:rPr>
          <w:rFonts w:ascii="Arial" w:cs="Arial" w:eastAsia="Arial" w:hAnsi="Arial"/>
          <w:color w:val="000000"/>
          <w:sz w:val="24"/>
          <w:szCs w:val="24"/>
        </w:rPr>
        <w:drawing>
          <wp:inline distB="0" distT="0" distL="0" distR="0">
            <wp:extent cx="1543050" cy="990600"/>
            <wp:effectExtent b="0" l="0" r="0" t="0"/>
            <wp:docPr descr="https://lh3.googleusercontent.com/g5DmIsxCJGD8666dil0ALEZ30lUQHAF-JyPvUSNq9GEoKPSrTgjQRgOvezQmy23S3NpVWW8xWAZFScFbFIUAPSqWKm9t4THOQjoUx4wsNXrOx6oZuWhDPyfyskxGK071Ik9Aj3md" id="13" name="image5.png"/>
            <a:graphic>
              <a:graphicData uri="http://schemas.openxmlformats.org/drawingml/2006/picture">
                <pic:pic>
                  <pic:nvPicPr>
                    <pic:cNvPr descr="https://lh3.googleusercontent.com/g5DmIsxCJGD8666dil0ALEZ30lUQHAF-JyPvUSNq9GEoKPSrTgjQRgOvezQmy23S3NpVWW8xWAZFScFbFIUAPSqWKm9t4THOQjoUx4wsNXrOx6oZuWhDPyfyskxGK071Ik9Aj3md" id="0" name="image5.png"/>
                    <pic:cNvPicPr preferRelativeResize="0"/>
                  </pic:nvPicPr>
                  <pic:blipFill>
                    <a:blip r:embed="rId7"/>
                    <a:srcRect b="39480" l="0" r="0" t="20001"/>
                    <a:stretch>
                      <a:fillRect/>
                    </a:stretch>
                  </pic:blipFill>
                  <pic:spPr>
                    <a:xfrm>
                      <a:off x="0" y="0"/>
                      <a:ext cx="1543050" cy="9906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sz w:val="24"/>
          <w:szCs w:val="24"/>
          <w:rtl w:val="0"/>
        </w:rPr>
        <w:t xml:space="preserve">Seño Sandra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-1903</wp:posOffset>
            </wp:positionH>
            <wp:positionV relativeFrom="paragraph">
              <wp:posOffset>192405</wp:posOffset>
            </wp:positionV>
            <wp:extent cx="1187450" cy="971550"/>
            <wp:effectExtent b="0" l="0" r="0" t="0"/>
            <wp:wrapSquare wrapText="bothSides" distB="0" distT="0" distL="114300" distR="114300"/>
            <wp:docPr descr="https://lh6.googleusercontent.com/jzBRweW4ez9H_9ZIWPFPli6NyYHwzPHb02to42NPi62xKA-31vyiAsedFGQykFqZDpUfmDXZac3Ecxv9xWeE45nyLlW7MlxT9JbcJrawk_nbPpLP5qXD3jd9IxZcuXm67wyEwYYX" id="10" name="image2.png"/>
            <a:graphic>
              <a:graphicData uri="http://schemas.openxmlformats.org/drawingml/2006/picture">
                <pic:pic>
                  <pic:nvPicPr>
                    <pic:cNvPr descr="https://lh6.googleusercontent.com/jzBRweW4ez9H_9ZIWPFPli6NyYHwzPHb02to42NPi62xKA-31vyiAsedFGQykFqZDpUfmDXZac3Ecxv9xWeE45nyLlW7MlxT9JbcJrawk_nbPpLP5qXD3jd9IxZcuXm67wyEwYYX" id="0" name="image2.png"/>
                    <pic:cNvPicPr preferRelativeResize="0"/>
                  </pic:nvPicPr>
                  <pic:blipFill>
                    <a:blip r:embed="rId8"/>
                    <a:srcRect b="8765" l="0" r="0" t="30278"/>
                    <a:stretch>
                      <a:fillRect/>
                    </a:stretch>
                  </pic:blipFill>
                  <pic:spPr>
                    <a:xfrm>
                      <a:off x="0" y="0"/>
                      <a:ext cx="1187450" cy="971550"/>
                    </a:xfrm>
                    <a:prstGeom prst="rect"/>
                    <a:ln/>
                  </pic:spPr>
                </pic:pic>
              </a:graphicData>
            </a:graphic>
          </wp:anchor>
        </w:drawing>
      </w:r>
    </w:p>
    <w:p w:rsidR="00000000" w:rsidDel="00000000" w:rsidP="00000000" w:rsidRDefault="00000000" w:rsidRPr="00000000" w14:paraId="0000006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Estas tazas venían acompañando  un desayuno sorpresa riquísimo que nos regalaron nuestros alumnos y sus familias para el día del maestro y para el cumpleaños. </w:t>
      </w:r>
      <w:r w:rsidDel="00000000" w:rsidR="00000000" w:rsidRPr="00000000">
        <w:rPr>
          <w:rtl w:val="0"/>
        </w:rPr>
      </w:r>
    </w:p>
    <w:tbl>
      <w:tblPr>
        <w:tblStyle w:val="Table3"/>
        <w:tblW w:w="10753.0" w:type="dxa"/>
        <w:jc w:val="left"/>
        <w:tblInd w:w="0.0" w:type="dxa"/>
        <w:tblLayout w:type="fixed"/>
        <w:tblLook w:val="0400"/>
      </w:tblPr>
      <w:tblGrid>
        <w:gridCol w:w="1543"/>
        <w:gridCol w:w="9210"/>
        <w:tblGridChange w:id="0">
          <w:tblGrid>
            <w:gridCol w:w="1543"/>
            <w:gridCol w:w="921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Valor simbólico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Esta taza es muy especial, tiene un valor simbólico altísimo, por la importancia que tienen todas las personas que la obsequiaron, por el recuerdo que genera, por el amor que contiene y el esfuerzo que significó que llegara a la puerta de cada casa.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Valor de signo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36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Valor de uso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36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Valor de cambio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JUEVES 26 DE NOVIEMBRE</w:t>
      </w:r>
      <w:r w:rsidDel="00000000" w:rsidR="00000000" w:rsidRPr="00000000">
        <w:rPr>
          <w:rtl w:val="0"/>
        </w:rPr>
      </w:r>
    </w:p>
    <w:p w:rsidR="00000000" w:rsidDel="00000000" w:rsidP="00000000" w:rsidRDefault="00000000" w:rsidRPr="00000000" w14:paraId="0000007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LENGUA </w:t>
      </w:r>
      <w:r w:rsidDel="00000000" w:rsidR="00000000" w:rsidRPr="00000000">
        <w:rPr>
          <w:rFonts w:ascii="Arial" w:cs="Arial" w:eastAsia="Arial" w:hAnsi="Arial"/>
          <w:b w:val="1"/>
          <w:color w:val="000000"/>
          <w:sz w:val="24"/>
          <w:szCs w:val="24"/>
          <w:rtl w:val="0"/>
        </w:rPr>
        <w:t xml:space="preserve">DIÁLOGO EN LA NARRACIÓN</w:t>
      </w:r>
      <w:r w:rsidDel="00000000" w:rsidR="00000000" w:rsidRPr="00000000">
        <w:rPr>
          <w:rtl w:val="0"/>
        </w:rPr>
      </w:r>
    </w:p>
    <w:p w:rsidR="00000000" w:rsidDel="00000000" w:rsidP="00000000" w:rsidRDefault="00000000" w:rsidRPr="00000000" w14:paraId="00000081">
      <w:pPr>
        <w:numPr>
          <w:ilvl w:val="0"/>
          <w:numId w:val="7"/>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Observa la escritura de la novela que leímos: ¿Tiene diálogos? ¿Entre quiénes?¿Cómo te diste cuenta?</w:t>
      </w:r>
    </w:p>
    <w:p w:rsidR="00000000" w:rsidDel="00000000" w:rsidP="00000000" w:rsidRDefault="00000000" w:rsidRPr="00000000" w14:paraId="00000082">
      <w:pPr>
        <w:numPr>
          <w:ilvl w:val="0"/>
          <w:numId w:val="7"/>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Leemos la explicación de la pág. 123 (arriba)</w:t>
      </w:r>
    </w:p>
    <w:p w:rsidR="00000000" w:rsidDel="00000000" w:rsidP="00000000" w:rsidRDefault="00000000" w:rsidRPr="00000000" w14:paraId="00000083">
      <w:pPr>
        <w:numPr>
          <w:ilvl w:val="0"/>
          <w:numId w:val="7"/>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Pedir a dos chicos y dos chicas que lean en voz alta el diálogo entre Fede, mamá, papá y la hermana de la pág. 118.</w:t>
      </w:r>
    </w:p>
    <w:p w:rsidR="00000000" w:rsidDel="00000000" w:rsidP="00000000" w:rsidRDefault="00000000" w:rsidRPr="00000000" w14:paraId="00000084">
      <w:pPr>
        <w:numPr>
          <w:ilvl w:val="0"/>
          <w:numId w:val="7"/>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Comentario de las preguntas a, b y c del punto 1.</w:t>
      </w:r>
    </w:p>
    <w:p w:rsidR="00000000" w:rsidDel="00000000" w:rsidP="00000000" w:rsidRDefault="00000000" w:rsidRPr="00000000" w14:paraId="00000085">
      <w:pPr>
        <w:numPr>
          <w:ilvl w:val="0"/>
          <w:numId w:val="7"/>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Para tener en cuenta, leemos cómo se introducen los diálogos en una narración.</w:t>
      </w:r>
    </w:p>
    <w:p w:rsidR="00000000" w:rsidDel="00000000" w:rsidP="00000000" w:rsidRDefault="00000000" w:rsidRPr="00000000" w14:paraId="00000086">
      <w:pPr>
        <w:numPr>
          <w:ilvl w:val="0"/>
          <w:numId w:val="7"/>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Resolver punto 2 a y b.</w:t>
      </w:r>
    </w:p>
    <w:p w:rsidR="00000000" w:rsidDel="00000000" w:rsidP="00000000" w:rsidRDefault="00000000" w:rsidRPr="00000000" w14:paraId="0000008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CATEQUESIS.</w:t>
      </w:r>
      <w:r w:rsidDel="00000000" w:rsidR="00000000" w:rsidRPr="00000000">
        <w:rPr>
          <w:rFonts w:ascii="Arial" w:cs="Arial" w:eastAsia="Arial" w:hAnsi="Arial"/>
          <w:b w:val="1"/>
          <w:color w:val="000000"/>
          <w:sz w:val="24"/>
          <w:szCs w:val="24"/>
          <w:rtl w:val="0"/>
        </w:rPr>
        <w:t xml:space="preserve"> CONTINUAMOS EL ENCUENTRO 20</w:t>
      </w:r>
      <w:r w:rsidDel="00000000" w:rsidR="00000000" w:rsidRPr="00000000">
        <w:rPr>
          <w:rtl w:val="0"/>
        </w:rPr>
      </w:r>
    </w:p>
    <w:p w:rsidR="00000000" w:rsidDel="00000000" w:rsidP="00000000" w:rsidRDefault="00000000" w:rsidRPr="00000000" w14:paraId="0000008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Comenzamos este encuentro haciendo la </w:t>
      </w:r>
      <w:r w:rsidDel="00000000" w:rsidR="00000000" w:rsidRPr="00000000">
        <w:rPr>
          <w:rFonts w:ascii="Arial" w:cs="Arial" w:eastAsia="Arial" w:hAnsi="Arial"/>
          <w:b w:val="1"/>
          <w:color w:val="000000"/>
          <w:sz w:val="24"/>
          <w:szCs w:val="24"/>
          <w:rtl w:val="0"/>
        </w:rPr>
        <w:t xml:space="preserve">señal de la cruz y rezando un Padre Nuestro</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8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El perdón de los pecados es siempre un regalo, por eso Dios nos regala su perdón y como él nos conoce y sabe que nosotros necesitamos experimentar, vivir, ese momento elige a algunas personas, para que a través del sacramento de la reconciliación, nos lo brinde. </w:t>
      </w:r>
      <w:r w:rsidDel="00000000" w:rsidR="00000000" w:rsidRPr="00000000">
        <w:rPr>
          <w:rtl w:val="0"/>
        </w:rPr>
      </w:r>
    </w:p>
    <w:p w:rsidR="00000000" w:rsidDel="00000000" w:rsidP="00000000" w:rsidRDefault="00000000" w:rsidRPr="00000000" w14:paraId="0000008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Arial" w:cs="Arial" w:eastAsia="Arial" w:hAnsi="Arial"/>
          <w:color w:val="000000"/>
          <w:sz w:val="24"/>
          <w:szCs w:val="24"/>
          <w:rtl w:val="0"/>
        </w:rPr>
        <w:t xml:space="preserve">1- ¿Quienes nos entregan el perdón de Dios?</w:t>
      </w:r>
      <w:r w:rsidDel="00000000" w:rsidR="00000000" w:rsidRPr="00000000">
        <w:rPr>
          <w:rtl w:val="0"/>
        </w:rPr>
      </w:r>
    </w:p>
    <w:p w:rsidR="00000000" w:rsidDel="00000000" w:rsidP="00000000" w:rsidRDefault="00000000" w:rsidRPr="00000000" w14:paraId="0000008F">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Lee en la pág. 61 los 5 pasos del sacramento de la reconciliación. </w:t>
      </w:r>
      <w:r w:rsidDel="00000000" w:rsidR="00000000" w:rsidRPr="00000000">
        <w:rPr>
          <w:rtl w:val="0"/>
        </w:rPr>
      </w:r>
    </w:p>
    <w:p w:rsidR="00000000" w:rsidDel="00000000" w:rsidP="00000000" w:rsidRDefault="00000000" w:rsidRPr="00000000" w14:paraId="00000090">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Escribí en tu carpeta 3 cosas buenas que hiciste por otros y 3 cosas o actitudes con las que pudiste haber ofendido a alguien. </w:t>
      </w:r>
      <w:r w:rsidDel="00000000" w:rsidR="00000000" w:rsidRPr="00000000">
        <w:rPr>
          <w:rtl w:val="0"/>
        </w:rPr>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Dibuja un corazón en tu carpeta y escribe allí tus pecados.</w:t>
      </w:r>
      <w:r w:rsidDel="00000000" w:rsidR="00000000" w:rsidRPr="00000000">
        <w:rPr>
          <w:rtl w:val="0"/>
        </w:rPr>
      </w:r>
    </w:p>
    <w:p w:rsidR="00000000" w:rsidDel="00000000" w:rsidP="00000000" w:rsidRDefault="00000000" w:rsidRPr="00000000" w14:paraId="00000092">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5-Escribe en el libro, pág. 61, una oración de pedido de perdón a Dios sabiendo que él te perdona y te ama. </w:t>
      </w:r>
      <w:r w:rsidDel="00000000" w:rsidR="00000000" w:rsidRPr="00000000">
        <w:rPr>
          <w:rtl w:val="0"/>
        </w:rPr>
      </w:r>
    </w:p>
    <w:p w:rsidR="00000000" w:rsidDel="00000000" w:rsidP="00000000" w:rsidRDefault="00000000" w:rsidRPr="00000000" w14:paraId="00000093">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Lee comprensivamente: </w:t>
      </w:r>
      <w:r w:rsidDel="00000000" w:rsidR="00000000" w:rsidRPr="00000000">
        <w:rPr>
          <w:rFonts w:ascii="Arial" w:cs="Arial" w:eastAsia="Arial" w:hAnsi="Arial"/>
          <w:b w:val="1"/>
          <w:color w:val="000000"/>
          <w:sz w:val="24"/>
          <w:szCs w:val="24"/>
          <w:rtl w:val="0"/>
        </w:rPr>
        <w:t xml:space="preserve">El sacramento de la reconciliación no solo te da el perdón, sino la fuerza para ser cada vez mejor persona. Dios nos regala su amor para crecer cada dia, a eso se le llama conversión del corazón, es decir cambiar lo que nos aleja de Dios para ser más parecidos a Jesús y aprender a amar como él. </w:t>
      </w:r>
      <w:r w:rsidDel="00000000" w:rsidR="00000000" w:rsidRPr="00000000">
        <w:rPr>
          <w:rtl w:val="0"/>
        </w:rPr>
      </w:r>
    </w:p>
    <w:p w:rsidR="00000000" w:rsidDel="00000000" w:rsidP="00000000" w:rsidRDefault="00000000" w:rsidRPr="00000000" w14:paraId="00000094">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VIERNES 27 DE NOVIEMBRE</w:t>
      </w:r>
      <w:r w:rsidDel="00000000" w:rsidR="00000000" w:rsidRPr="00000000">
        <w:rPr>
          <w:rtl w:val="0"/>
        </w:rPr>
      </w:r>
    </w:p>
    <w:p w:rsidR="00000000" w:rsidDel="00000000" w:rsidP="00000000" w:rsidRDefault="00000000" w:rsidRPr="00000000" w14:paraId="0000009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MATEMÁTICA </w:t>
      </w:r>
      <w:r w:rsidDel="00000000" w:rsidR="00000000" w:rsidRPr="00000000">
        <w:rPr>
          <w:rFonts w:ascii="Arial" w:cs="Arial" w:eastAsia="Arial" w:hAnsi="Arial"/>
          <w:b w:val="1"/>
          <w:color w:val="000000"/>
          <w:sz w:val="24"/>
          <w:szCs w:val="24"/>
          <w:rtl w:val="0"/>
        </w:rPr>
        <w:t xml:space="preserve">REPASO FRACCIONES</w:t>
      </w:r>
      <w:r w:rsidDel="00000000" w:rsidR="00000000" w:rsidRPr="00000000">
        <w:rPr>
          <w:rtl w:val="0"/>
        </w:rPr>
      </w:r>
    </w:p>
    <w:p w:rsidR="00000000" w:rsidDel="00000000" w:rsidP="00000000" w:rsidRDefault="00000000" w:rsidRPr="00000000" w14:paraId="0000009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numPr>
          <w:ilvl w:val="0"/>
          <w:numId w:val="8"/>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Resuelve las siguientes situaciones problemáticas :</w:t>
      </w:r>
    </w:p>
    <w:p w:rsidR="00000000" w:rsidDel="00000000" w:rsidP="00000000" w:rsidRDefault="00000000" w:rsidRPr="00000000" w14:paraId="0000009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numPr>
          <w:ilvl w:val="0"/>
          <w:numId w:val="9"/>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Carlos pintó el lunes </w:t>
      </w:r>
      <w:r w:rsidDel="00000000" w:rsidR="00000000" w:rsidRPr="00000000">
        <w:rPr>
          <w:rFonts w:ascii="Arial" w:cs="Arial" w:eastAsia="Arial" w:hAnsi="Arial"/>
          <w:color w:val="000000"/>
          <w:sz w:val="32"/>
          <w:szCs w:val="32"/>
          <w:u w:val="single"/>
          <w:rtl w:val="0"/>
        </w:rPr>
        <w:t xml:space="preserve">1</w:t>
      </w:r>
      <w:r w:rsidDel="00000000" w:rsidR="00000000" w:rsidRPr="00000000">
        <w:rPr>
          <w:rFonts w:ascii="Arial" w:cs="Arial" w:eastAsia="Arial" w:hAnsi="Arial"/>
          <w:color w:val="000000"/>
          <w:sz w:val="24"/>
          <w:szCs w:val="24"/>
          <w:rtl w:val="0"/>
        </w:rPr>
        <w:t xml:space="preserve"> de la pared, el martes </w:t>
      </w:r>
      <w:r w:rsidDel="00000000" w:rsidR="00000000" w:rsidRPr="00000000">
        <w:rPr>
          <w:rFonts w:ascii="Arial" w:cs="Arial" w:eastAsia="Arial" w:hAnsi="Arial"/>
          <w:color w:val="000000"/>
          <w:sz w:val="32"/>
          <w:szCs w:val="32"/>
          <w:u w:val="single"/>
          <w:rtl w:val="0"/>
        </w:rPr>
        <w:t xml:space="preserve">2</w:t>
      </w:r>
      <w:r w:rsidDel="00000000" w:rsidR="00000000" w:rsidRPr="00000000">
        <w:rPr>
          <w:rFonts w:ascii="Arial" w:cs="Arial" w:eastAsia="Arial" w:hAnsi="Arial"/>
          <w:color w:val="000000"/>
          <w:sz w:val="24"/>
          <w:szCs w:val="24"/>
          <w:rtl w:val="0"/>
        </w:rPr>
        <w:t xml:space="preserve"> y el miércoles </w:t>
      </w:r>
      <w:r w:rsidDel="00000000" w:rsidR="00000000" w:rsidRPr="00000000">
        <w:rPr>
          <w:rFonts w:ascii="Arial" w:cs="Arial" w:eastAsia="Arial" w:hAnsi="Arial"/>
          <w:color w:val="000000"/>
          <w:sz w:val="32"/>
          <w:szCs w:val="32"/>
          <w:u w:val="single"/>
          <w:rtl w:val="0"/>
        </w:rPr>
        <w:t xml:space="preserve">1</w:t>
      </w:r>
      <w:r w:rsidDel="00000000" w:rsidR="00000000" w:rsidRPr="00000000">
        <w:rPr>
          <w:rtl w:val="0"/>
        </w:rPr>
      </w:r>
    </w:p>
    <w:p w:rsidR="00000000" w:rsidDel="00000000" w:rsidP="00000000" w:rsidRDefault="00000000" w:rsidRPr="00000000" w14:paraId="0000009C">
      <w:pPr>
        <w:spacing w:after="0" w:line="36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7                                     7                         7</w:t>
      </w:r>
    </w:p>
    <w:p w:rsidR="00000000" w:rsidDel="00000000" w:rsidP="00000000" w:rsidRDefault="00000000" w:rsidRPr="00000000" w14:paraId="0000009D">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a-¿Qué fracción representa la parte que ya pintó? </w:t>
      </w:r>
      <w:r w:rsidDel="00000000" w:rsidR="00000000" w:rsidRPr="00000000">
        <w:rPr>
          <w:rtl w:val="0"/>
        </w:rPr>
      </w:r>
    </w:p>
    <w:p w:rsidR="00000000" w:rsidDel="00000000" w:rsidP="00000000" w:rsidRDefault="00000000" w:rsidRPr="00000000" w14:paraId="0000009E">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b-¿Qué fracción representa la parte que falta por pintar?</w:t>
      </w:r>
      <w:r w:rsidDel="00000000" w:rsidR="00000000" w:rsidRPr="00000000">
        <w:rPr>
          <w:rtl w:val="0"/>
        </w:rPr>
      </w:r>
    </w:p>
    <w:p w:rsidR="00000000" w:rsidDel="00000000" w:rsidP="00000000" w:rsidRDefault="00000000" w:rsidRPr="00000000" w14:paraId="0000009F">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 Dibuja el entero con las partes pintadas y las que quedaron sin pintar.</w:t>
      </w:r>
      <w:r w:rsidDel="00000000" w:rsidR="00000000" w:rsidRPr="00000000">
        <w:rPr>
          <w:rtl w:val="0"/>
        </w:rPr>
      </w:r>
    </w:p>
    <w:p w:rsidR="00000000" w:rsidDel="00000000" w:rsidP="00000000" w:rsidRDefault="00000000" w:rsidRPr="00000000" w14:paraId="000000A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numPr>
          <w:ilvl w:val="0"/>
          <w:numId w:val="10"/>
        </w:numPr>
        <w:spacing w:after="0" w:line="36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Juana tiene 4 vasos de </w:t>
      </w:r>
      <w:r w:rsidDel="00000000" w:rsidR="00000000" w:rsidRPr="00000000">
        <w:rPr>
          <w:rFonts w:ascii="Arial" w:cs="Arial" w:eastAsia="Arial" w:hAnsi="Arial"/>
          <w:color w:val="000000"/>
          <w:sz w:val="32"/>
          <w:szCs w:val="32"/>
          <w:u w:val="single"/>
          <w:rtl w:val="0"/>
        </w:rPr>
        <w:t xml:space="preserve">1</w:t>
      </w:r>
      <w:r w:rsidDel="00000000" w:rsidR="00000000" w:rsidRPr="00000000">
        <w:rPr>
          <w:rFonts w:ascii="Arial" w:cs="Arial" w:eastAsia="Arial" w:hAnsi="Arial"/>
          <w:color w:val="000000"/>
          <w:sz w:val="24"/>
          <w:szCs w:val="24"/>
          <w:rtl w:val="0"/>
        </w:rPr>
        <w:t xml:space="preserve"> litro de agua. ¿Cuánta agua tiene en total?</w:t>
      </w:r>
    </w:p>
    <w:p w:rsidR="00000000" w:rsidDel="00000000" w:rsidP="00000000" w:rsidRDefault="00000000" w:rsidRPr="00000000" w14:paraId="000000A2">
      <w:pP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4</w:t>
      </w:r>
    </w:p>
    <w:p w:rsidR="00000000" w:rsidDel="00000000" w:rsidP="00000000" w:rsidRDefault="00000000" w:rsidRPr="00000000" w14:paraId="000000A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numPr>
          <w:ilvl w:val="0"/>
          <w:numId w:val="11"/>
        </w:numPr>
        <w:spacing w:after="0" w:line="36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 debe entregar </w:t>
      </w:r>
      <w:r w:rsidDel="00000000" w:rsidR="00000000" w:rsidRPr="00000000">
        <w:rPr>
          <w:rFonts w:ascii="Arial" w:cs="Arial" w:eastAsia="Arial" w:hAnsi="Arial"/>
          <w:color w:val="000000"/>
          <w:sz w:val="32"/>
          <w:szCs w:val="32"/>
          <w:u w:val="single"/>
          <w:rtl w:val="0"/>
        </w:rPr>
        <w:t xml:space="preserve">1</w:t>
      </w:r>
      <w:r w:rsidDel="00000000" w:rsidR="00000000" w:rsidRPr="00000000">
        <w:rPr>
          <w:rFonts w:ascii="Arial" w:cs="Arial" w:eastAsia="Arial" w:hAnsi="Arial"/>
          <w:color w:val="000000"/>
          <w:sz w:val="24"/>
          <w:szCs w:val="24"/>
          <w:rtl w:val="0"/>
        </w:rPr>
        <w:t xml:space="preserve"> sandwich a cada uno de sus 4 hijos. ¿Cuántos sándwiches preparará?</w:t>
      </w:r>
    </w:p>
    <w:p w:rsidR="00000000" w:rsidDel="00000000" w:rsidP="00000000" w:rsidRDefault="00000000" w:rsidRPr="00000000" w14:paraId="000000A5">
      <w:pP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2 </w:t>
      </w:r>
    </w:p>
    <w:p w:rsidR="00000000" w:rsidDel="00000000" w:rsidP="00000000" w:rsidRDefault="00000000" w:rsidRPr="00000000" w14:paraId="000000A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numPr>
          <w:ilvl w:val="0"/>
          <w:numId w:val="1"/>
        </w:numPr>
        <w:spacing w:after="0" w:line="36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Ezequiel tiene una tableta de chocolate de 9 cuadraditos y lo quiere repartir a sus 4 hermanos. ¿Cuánto chocolate le toca a cada uno?</w:t>
      </w:r>
    </w:p>
    <w:p w:rsidR="00000000" w:rsidDel="00000000" w:rsidP="00000000" w:rsidRDefault="00000000" w:rsidRPr="00000000" w14:paraId="000000A8">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numPr>
          <w:ilvl w:val="0"/>
          <w:numId w:val="2"/>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Uní con flechas. Luego escribe el nombre de cada fracción al lado. </w:t>
      </w:r>
    </w:p>
    <w:p w:rsidR="00000000" w:rsidDel="00000000" w:rsidP="00000000" w:rsidRDefault="00000000" w:rsidRPr="00000000" w14:paraId="000000A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Pr>
        <w:drawing>
          <wp:inline distB="0" distT="0" distL="0" distR="0">
            <wp:extent cx="2190750" cy="2565400"/>
            <wp:effectExtent b="0" l="0" r="0" t="0"/>
            <wp:docPr descr="https://lh6.googleusercontent.com/dxgrKXVaYiuSyE-78JzqpiLyv7Ub0fqN9IE6KK4j0DroQ0P-EGcwONZ2tjZKGLWOtFnalHKY1P_av1UNr3XeRU-hqPYuvIyeorGQvIaRKR88SgDSFHsHc2Z8g7lWlrxjuX9F1l1m" id="15" name="image1.png"/>
            <a:graphic>
              <a:graphicData uri="http://schemas.openxmlformats.org/drawingml/2006/picture">
                <pic:pic>
                  <pic:nvPicPr>
                    <pic:cNvPr descr="https://lh6.googleusercontent.com/dxgrKXVaYiuSyE-78JzqpiLyv7Ub0fqN9IE6KK4j0DroQ0P-EGcwONZ2tjZKGLWOtFnalHKY1P_av1UNr3XeRU-hqPYuvIyeorGQvIaRKR88SgDSFHsHc2Z8g7lWlrxjuX9F1l1m" id="0" name="image1.png"/>
                    <pic:cNvPicPr preferRelativeResize="0"/>
                  </pic:nvPicPr>
                  <pic:blipFill>
                    <a:blip r:embed="rId9"/>
                    <a:srcRect b="4703" l="0" r="0" t="12678"/>
                    <a:stretch>
                      <a:fillRect/>
                    </a:stretch>
                  </pic:blipFill>
                  <pic:spPr>
                    <a:xfrm>
                      <a:off x="0" y="0"/>
                      <a:ext cx="2190750" cy="25654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393700</wp:posOffset>
                </wp:positionV>
                <wp:extent cx="4130675" cy="41275"/>
                <wp:effectExtent b="0" l="0" r="0" t="0"/>
                <wp:wrapNone/>
                <wp:docPr id="9" name=""/>
                <a:graphic>
                  <a:graphicData uri="http://schemas.microsoft.com/office/word/2010/wordprocessingShape">
                    <wps:wsp>
                      <wps:cNvCnPr/>
                      <wps:spPr>
                        <a:xfrm>
                          <a:off x="3285425" y="3764125"/>
                          <a:ext cx="4121150" cy="317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393700</wp:posOffset>
                </wp:positionV>
                <wp:extent cx="4130675" cy="41275"/>
                <wp:effectExtent b="0" l="0" r="0" t="0"/>
                <wp:wrapNone/>
                <wp:docPr id="9"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41306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1130300</wp:posOffset>
                </wp:positionV>
                <wp:extent cx="4130675" cy="41275"/>
                <wp:effectExtent b="0" l="0" r="0" t="0"/>
                <wp:wrapNone/>
                <wp:docPr id="4" name=""/>
                <a:graphic>
                  <a:graphicData uri="http://schemas.microsoft.com/office/word/2010/wordprocessingShape">
                    <wps:wsp>
                      <wps:cNvCnPr/>
                      <wps:spPr>
                        <a:xfrm>
                          <a:off x="3285425" y="3764125"/>
                          <a:ext cx="4121150" cy="3175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1130300</wp:posOffset>
                </wp:positionV>
                <wp:extent cx="4130675" cy="41275"/>
                <wp:effectExtent b="0" l="0" r="0" t="0"/>
                <wp:wrapNone/>
                <wp:docPr id="4"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41306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2298700</wp:posOffset>
                </wp:positionH>
                <wp:positionV relativeFrom="paragraph">
                  <wp:posOffset>1562100</wp:posOffset>
                </wp:positionV>
                <wp:extent cx="4130675" cy="41275"/>
                <wp:effectExtent b="0" l="0" r="0" t="0"/>
                <wp:wrapNone/>
                <wp:docPr id="5" name=""/>
                <a:graphic>
                  <a:graphicData uri="http://schemas.microsoft.com/office/word/2010/wordprocessingShape">
                    <wps:wsp>
                      <wps:cNvCnPr/>
                      <wps:spPr>
                        <a:xfrm>
                          <a:off x="3285425" y="3764125"/>
                          <a:ext cx="4121150" cy="317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2298700</wp:posOffset>
                </wp:positionH>
                <wp:positionV relativeFrom="paragraph">
                  <wp:posOffset>1562100</wp:posOffset>
                </wp:positionV>
                <wp:extent cx="4130675" cy="41275"/>
                <wp:effectExtent b="0" l="0" r="0" t="0"/>
                <wp:wrapNone/>
                <wp:docPr id="5"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41306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1993900</wp:posOffset>
                </wp:positionV>
                <wp:extent cx="4130675" cy="41275"/>
                <wp:effectExtent b="0" l="0" r="0" t="0"/>
                <wp:wrapNone/>
                <wp:docPr id="8" name=""/>
                <a:graphic>
                  <a:graphicData uri="http://schemas.microsoft.com/office/word/2010/wordprocessingShape">
                    <wps:wsp>
                      <wps:cNvCnPr/>
                      <wps:spPr>
                        <a:xfrm>
                          <a:off x="3285425" y="3764125"/>
                          <a:ext cx="4121150" cy="317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1993900</wp:posOffset>
                </wp:positionV>
                <wp:extent cx="4130675" cy="41275"/>
                <wp:effectExtent b="0" l="0" r="0" t="0"/>
                <wp:wrapNone/>
                <wp:docPr id="8"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41306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2438400</wp:posOffset>
                </wp:positionV>
                <wp:extent cx="4130675" cy="41275"/>
                <wp:effectExtent b="0" l="0" r="0" t="0"/>
                <wp:wrapNone/>
                <wp:docPr id="2" name=""/>
                <a:graphic>
                  <a:graphicData uri="http://schemas.microsoft.com/office/word/2010/wordprocessingShape">
                    <wps:wsp>
                      <wps:cNvCnPr/>
                      <wps:spPr>
                        <a:xfrm>
                          <a:off x="3285425" y="3764125"/>
                          <a:ext cx="4121150" cy="317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2438400</wp:posOffset>
                </wp:positionV>
                <wp:extent cx="4130675" cy="41275"/>
                <wp:effectExtent b="0" l="0" r="0" t="0"/>
                <wp:wrapNone/>
                <wp:docPr id="2"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41306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711200</wp:posOffset>
                </wp:positionV>
                <wp:extent cx="4130675" cy="41275"/>
                <wp:effectExtent b="0" l="0" r="0" t="0"/>
                <wp:wrapNone/>
                <wp:docPr id="1" name=""/>
                <a:graphic>
                  <a:graphicData uri="http://schemas.microsoft.com/office/word/2010/wordprocessingShape">
                    <wps:wsp>
                      <wps:cNvCnPr/>
                      <wps:spPr>
                        <a:xfrm>
                          <a:off x="3285425" y="3764125"/>
                          <a:ext cx="4121150" cy="317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711200</wp:posOffset>
                </wp:positionV>
                <wp:extent cx="4130675" cy="41275"/>
                <wp:effectExtent b="0" l="0" r="0" t="0"/>
                <wp:wrapNone/>
                <wp:docPr id="1"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4130675" cy="41275"/>
                        </a:xfrm>
                        <a:prstGeom prst="rect"/>
                        <a:ln/>
                      </pic:spPr>
                    </pic:pic>
                  </a:graphicData>
                </a:graphic>
              </wp:anchor>
            </w:drawing>
          </mc:Fallback>
        </mc:AlternateContent>
      </w:r>
    </w:p>
    <w:p w:rsidR="00000000" w:rsidDel="00000000" w:rsidP="00000000" w:rsidRDefault="00000000" w:rsidRPr="00000000" w14:paraId="000000AC">
      <w:pPr>
        <w:numPr>
          <w:ilvl w:val="0"/>
          <w:numId w:val="3"/>
        </w:numPr>
        <w:spacing w:after="0" w:line="360" w:lineRule="auto"/>
        <w:ind w:left="720" w:hanging="360"/>
        <w:rPr>
          <w:color w:val="000000"/>
        </w:rPr>
      </w:pPr>
      <w:r w:rsidDel="00000000" w:rsidR="00000000" w:rsidRPr="00000000">
        <w:rPr>
          <w:rtl w:val="0"/>
        </w:rPr>
      </w:r>
    </w:p>
    <w:p w:rsidR="00000000" w:rsidDel="00000000" w:rsidP="00000000" w:rsidRDefault="00000000" w:rsidRPr="00000000" w14:paraId="000000AD">
      <w:pPr>
        <w:numPr>
          <w:ilvl w:val="0"/>
          <w:numId w:val="3"/>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Suma o resta las siguientes fracciones </w:t>
      </w:r>
      <w:r w:rsidDel="00000000" w:rsidR="00000000" w:rsidRPr="00000000">
        <w:rPr>
          <w:rFonts w:ascii="Arial" w:cs="Arial" w:eastAsia="Arial" w:hAnsi="Arial"/>
          <w:b w:val="1"/>
          <w:i w:val="1"/>
          <w:color w:val="000000"/>
          <w:sz w:val="24"/>
          <w:szCs w:val="24"/>
          <w:u w:val="single"/>
          <w:rtl w:val="0"/>
        </w:rPr>
        <w:t xml:space="preserve">teniendo en cuenta siempre que cuando los denominadores son iguales en el resultado también permanece igual. </w:t>
      </w:r>
      <w:r w:rsidDel="00000000" w:rsidR="00000000" w:rsidRPr="00000000">
        <w:rPr>
          <w:rtl w:val="0"/>
        </w:rPr>
      </w:r>
    </w:p>
    <w:p w:rsidR="00000000" w:rsidDel="00000000" w:rsidP="00000000" w:rsidRDefault="00000000" w:rsidRPr="00000000" w14:paraId="000000A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Pr>
        <w:drawing>
          <wp:inline distB="0" distT="0" distL="0" distR="0">
            <wp:extent cx="4400550" cy="1962150"/>
            <wp:effectExtent b="0" l="0" r="0" t="0"/>
            <wp:docPr descr="https://lh6.googleusercontent.com/8tsyhFSzLcdZdnYbwFknS3p2OKhxXGM2JvMv81tn-zBSfwO2A-uT3lfjo-5w_FgZHhLRA3Av7FfDBCA0R8xD2b2OS2EP0yeH4AyXnP68mj1E_w3r7DZCIqHlX6e_mwmBoc2ur9Y8" id="14" name="image4.png"/>
            <a:graphic>
              <a:graphicData uri="http://schemas.openxmlformats.org/drawingml/2006/picture">
                <pic:pic>
                  <pic:nvPicPr>
                    <pic:cNvPr descr="https://lh6.googleusercontent.com/8tsyhFSzLcdZdnYbwFknS3p2OKhxXGM2JvMv81tn-zBSfwO2A-uT3lfjo-5w_FgZHhLRA3Av7FfDBCA0R8xD2b2OS2EP0yeH4AyXnP68mj1E_w3r7DZCIqHlX6e_mwmBoc2ur9Y8" id="0" name="image4.png"/>
                    <pic:cNvPicPr preferRelativeResize="0"/>
                  </pic:nvPicPr>
                  <pic:blipFill>
                    <a:blip r:embed="rId16"/>
                    <a:srcRect b="0" l="0" r="0" t="0"/>
                    <a:stretch>
                      <a:fillRect/>
                    </a:stretch>
                  </pic:blipFill>
                  <pic:spPr>
                    <a:xfrm>
                      <a:off x="0" y="0"/>
                      <a:ext cx="4400550" cy="196215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numPr>
          <w:ilvl w:val="0"/>
          <w:numId w:val="4"/>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Escribe la fracción que representa cada círculo y luego descubre qué características tienen estas fracciones, ¿cómo son?</w:t>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Pr>
        <w:drawing>
          <wp:inline distB="0" distT="0" distL="0" distR="0">
            <wp:extent cx="3067050" cy="1485900"/>
            <wp:effectExtent b="0" l="0" r="0" t="0"/>
            <wp:docPr descr="https://lh6.googleusercontent.com/9MfoH5W6xnhy9MD0wGDsifbVtkKEQn33OwgPCs3vLEZ_R-vo9TsG6TORZEmgJ9shA6d6JpnvMNQbag2ray5QaAKQ9hh739XF2cMGabxMOoZQK1wftyd6Dz4haLc4gNm8W8erzFPZ" id="16" name="image6.png"/>
            <a:graphic>
              <a:graphicData uri="http://schemas.openxmlformats.org/drawingml/2006/picture">
                <pic:pic>
                  <pic:nvPicPr>
                    <pic:cNvPr descr="https://lh6.googleusercontent.com/9MfoH5W6xnhy9MD0wGDsifbVtkKEQn33OwgPCs3vLEZ_R-vo9TsG6TORZEmgJ9shA6d6JpnvMNQbag2ray5QaAKQ9hh739XF2cMGabxMOoZQK1wftyd6Dz4haLc4gNm8W8erzFPZ" id="0" name="image6.png"/>
                    <pic:cNvPicPr preferRelativeResize="0"/>
                  </pic:nvPicPr>
                  <pic:blipFill>
                    <a:blip r:embed="rId17"/>
                    <a:srcRect b="0" l="0" r="0" t="0"/>
                    <a:stretch>
                      <a:fillRect/>
                    </a:stretch>
                  </pic:blipFill>
                  <pic:spPr>
                    <a:xfrm>
                      <a:off x="0" y="0"/>
                      <a:ext cx="3067050" cy="14859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977900</wp:posOffset>
                </wp:positionV>
                <wp:extent cx="444500" cy="565150"/>
                <wp:effectExtent b="0" l="0" r="0" t="0"/>
                <wp:wrapNone/>
                <wp:docPr id="3" name=""/>
                <a:graphic>
                  <a:graphicData uri="http://schemas.microsoft.com/office/word/2010/wordprocessingShape">
                    <wps:wsp>
                      <wps:cNvSpPr/>
                      <wps:cNvPr id="4" name="Shape 4"/>
                      <wps:spPr>
                        <a:xfrm>
                          <a:off x="5130100" y="3503775"/>
                          <a:ext cx="431800" cy="552450"/>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977900</wp:posOffset>
                </wp:positionV>
                <wp:extent cx="444500" cy="565150"/>
                <wp:effectExtent b="0" l="0" r="0" t="0"/>
                <wp:wrapNone/>
                <wp:docPr id="3"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444500" cy="565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990600</wp:posOffset>
                </wp:positionV>
                <wp:extent cx="457200" cy="596900"/>
                <wp:effectExtent b="0" l="0" r="0" t="0"/>
                <wp:wrapNone/>
                <wp:docPr id="6" name=""/>
                <a:graphic>
                  <a:graphicData uri="http://schemas.microsoft.com/office/word/2010/wordprocessingShape">
                    <wps:wsp>
                      <wps:cNvSpPr/>
                      <wps:cNvPr id="7" name="Shape 7"/>
                      <wps:spPr>
                        <a:xfrm>
                          <a:off x="5123750" y="3487900"/>
                          <a:ext cx="444500" cy="584200"/>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990600</wp:posOffset>
                </wp:positionV>
                <wp:extent cx="457200" cy="596900"/>
                <wp:effectExtent b="0" l="0" r="0" t="0"/>
                <wp:wrapNone/>
                <wp:docPr id="6"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4572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1028700</wp:posOffset>
                </wp:positionV>
                <wp:extent cx="393700" cy="546100"/>
                <wp:effectExtent b="0" l="0" r="0" t="0"/>
                <wp:wrapNone/>
                <wp:docPr id="7" name=""/>
                <a:graphic>
                  <a:graphicData uri="http://schemas.microsoft.com/office/word/2010/wordprocessingShape">
                    <wps:wsp>
                      <wps:cNvSpPr/>
                      <wps:cNvPr id="8" name="Shape 8"/>
                      <wps:spPr>
                        <a:xfrm>
                          <a:off x="5155500" y="3513300"/>
                          <a:ext cx="381000" cy="533400"/>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1028700</wp:posOffset>
                </wp:positionV>
                <wp:extent cx="393700" cy="546100"/>
                <wp:effectExtent b="0" l="0" r="0" t="0"/>
                <wp:wrapNone/>
                <wp:docPr id="7"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393700" cy="546100"/>
                        </a:xfrm>
                        <a:prstGeom prst="rect"/>
                        <a:ln/>
                      </pic:spPr>
                    </pic:pic>
                  </a:graphicData>
                </a:graphic>
              </wp:anchor>
            </w:drawing>
          </mc:Fallback>
        </mc:AlternateContent>
      </w:r>
    </w:p>
    <w:p w:rsidR="00000000" w:rsidDel="00000000" w:rsidP="00000000" w:rsidRDefault="00000000" w:rsidRPr="00000000" w14:paraId="000000B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Las fracciones que representan la misma parte del entero se llaman fracciones ______________________</w:t>
      </w:r>
      <w:r w:rsidDel="00000000" w:rsidR="00000000" w:rsidRPr="00000000">
        <w:rPr>
          <w:rtl w:val="0"/>
        </w:rPr>
      </w:r>
    </w:p>
    <w:p w:rsidR="00000000" w:rsidDel="00000000" w:rsidP="00000000" w:rsidRDefault="00000000" w:rsidRPr="00000000" w14:paraId="000000B7">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LENGUA</w:t>
      </w:r>
      <w:r w:rsidDel="00000000" w:rsidR="00000000" w:rsidRPr="00000000">
        <w:rPr>
          <w:rtl w:val="0"/>
        </w:rPr>
      </w:r>
    </w:p>
    <w:p w:rsidR="00000000" w:rsidDel="00000000" w:rsidP="00000000" w:rsidRDefault="00000000" w:rsidRPr="00000000" w14:paraId="000000B9">
      <w:pPr>
        <w:spacing w:line="360" w:lineRule="auto"/>
        <w:rPr/>
      </w:pPr>
      <w:r w:rsidDel="00000000" w:rsidR="00000000" w:rsidRPr="00000000">
        <w:rPr>
          <w:rFonts w:ascii="Arial" w:cs="Arial" w:eastAsia="Arial" w:hAnsi="Arial"/>
          <w:color w:val="000000"/>
          <w:sz w:val="24"/>
          <w:szCs w:val="24"/>
          <w:rtl w:val="0"/>
        </w:rPr>
        <w:t xml:space="preserve">Recordando lo trabajado sobre el diálogo en la narración, resuelve las</w:t>
      </w:r>
      <w:r w:rsidDel="00000000" w:rsidR="00000000" w:rsidRPr="00000000">
        <w:rPr>
          <w:rFonts w:ascii="Arial" w:cs="Arial" w:eastAsia="Arial" w:hAnsi="Arial"/>
          <w:b w:val="1"/>
          <w:color w:val="000000"/>
          <w:sz w:val="24"/>
          <w:szCs w:val="24"/>
          <w:rtl w:val="0"/>
        </w:rPr>
        <w:t xml:space="preserve"> fichas 18 y 19 </w:t>
      </w:r>
      <w:r w:rsidDel="00000000" w:rsidR="00000000" w:rsidRPr="00000000">
        <w:rPr>
          <w:rFonts w:ascii="Arial" w:cs="Arial" w:eastAsia="Arial" w:hAnsi="Arial"/>
          <w:color w:val="000000"/>
          <w:sz w:val="24"/>
          <w:szCs w:val="24"/>
          <w:rtl w:val="0"/>
        </w:rPr>
        <w:t xml:space="preserve">(págs. 169 y 170)</w:t>
      </w:r>
      <w:r w:rsidDel="00000000" w:rsidR="00000000" w:rsidRPr="00000000">
        <w:rPr>
          <w:rtl w:val="0"/>
        </w:rPr>
      </w:r>
    </w:p>
    <w:sectPr>
      <w:headerReference r:id="rId21" w:type="default"/>
      <w:footerReference r:id="rId22" w:type="default"/>
      <w:pgSz w:h="15840" w:w="12240" w:orient="portrait"/>
      <w:pgMar w:bottom="1417" w:top="1417" w:left="993" w:right="4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ESCUELA NUESTRA SEÑORA DEL VALLE</w:t>
    </w:r>
    <w:r w:rsidDel="00000000" w:rsidR="00000000" w:rsidRPr="00000000">
      <w:drawing>
        <wp:anchor allowOverlap="1" behindDoc="0" distB="0" distT="0" distL="114300" distR="114300" hidden="0" layoutInCell="1" locked="0" relativeHeight="0" simplePos="0">
          <wp:simplePos x="0" y="0"/>
          <wp:positionH relativeFrom="column">
            <wp:posOffset>-444499</wp:posOffset>
          </wp:positionH>
          <wp:positionV relativeFrom="paragraph">
            <wp:posOffset>-284479</wp:posOffset>
          </wp:positionV>
          <wp:extent cx="403860" cy="581660"/>
          <wp:effectExtent b="0" l="0" r="0" t="0"/>
          <wp:wrapSquare wrapText="bothSides" distB="0" distT="0" distL="114300" distR="114300"/>
          <wp:docPr descr="https://lh6.googleusercontent.com/Cpn164mBxUOM7ACrx5X05Vxem5Shnj5EMT9mxfD0kkdq3RfWsSLMb0K-eMbN6p3-LJgxOIuuoeXKSr1UHeV_8NjCWB0XXJoegv7jfDJ7tM1chBrXBhMv0-7kM1iy_bHk_Umr0Dtz" id="17" name="image3.jpg"/>
          <a:graphic>
            <a:graphicData uri="http://schemas.openxmlformats.org/drawingml/2006/picture">
              <pic:pic>
                <pic:nvPicPr>
                  <pic:cNvPr descr="https://lh6.googleusercontent.com/Cpn164mBxUOM7ACrx5X05Vxem5Shnj5EMT9mxfD0kkdq3RfWsSLMb0K-eMbN6p3-LJgxOIuuoeXKSr1UHeV_8NjCWB0XXJoegv7jfDJ7tM1chBrXBhMv0-7kM1iy_bHk_Umr0Dtz" id="0" name="image3.jpg"/>
                  <pic:cNvPicPr preferRelativeResize="0"/>
                </pic:nvPicPr>
                <pic:blipFill>
                  <a:blip r:embed="rId1"/>
                  <a:srcRect b="0" l="0" r="0" t="0"/>
                  <a:stretch>
                    <a:fillRect/>
                  </a:stretch>
                </pic:blipFill>
                <pic:spPr>
                  <a:xfrm>
                    <a:off x="0" y="0"/>
                    <a:ext cx="403860" cy="5816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-487044</wp:posOffset>
          </wp:positionH>
          <wp:positionV relativeFrom="paragraph">
            <wp:posOffset>-250189</wp:posOffset>
          </wp:positionV>
          <wp:extent cx="487045" cy="712470"/>
          <wp:effectExtent b="0" l="0" r="0" t="0"/>
          <wp:wrapSquare wrapText="bothSides" distB="0" distT="0" distL="114300" distR="114300"/>
          <wp:docPr descr="https://lh5.googleusercontent.com/nEpfTn5tHcqx1uC729nRrqrLlYBQZSBcBAH4VAtASK8LMjwlUaE82nw9T5IC8tdSIrWwtvAmLs6uBfNYyI6j30NuxbKdY2O0fSqdKfFPy0Tf6n0iFRAOKt9isq6tJEWmkOOHI7LS" id="11" name="image8.png"/>
          <a:graphic>
            <a:graphicData uri="http://schemas.openxmlformats.org/drawingml/2006/picture">
              <pic:pic>
                <pic:nvPicPr>
                  <pic:cNvPr descr="https://lh5.googleusercontent.com/nEpfTn5tHcqx1uC729nRrqrLlYBQZSBcBAH4VAtASK8LMjwlUaE82nw9T5IC8tdSIrWwtvAmLs6uBfNYyI6j30NuxbKdY2O0fSqdKfFPy0Tf6n0iFRAOKt9isq6tJEWmkOOHI7LS" id="0" name="image8.png"/>
                  <pic:cNvPicPr preferRelativeResize="0"/>
                </pic:nvPicPr>
                <pic:blipFill>
                  <a:blip r:embed="rId2"/>
                  <a:srcRect b="0" l="0" r="0" t="0"/>
                  <a:stretch>
                    <a:fillRect/>
                  </a:stretch>
                </pic:blipFill>
                <pic:spPr>
                  <a:xfrm>
                    <a:off x="0" y="0"/>
                    <a:ext cx="487045" cy="712470"/>
                  </a:xfrm>
                  <a:prstGeom prst="rect"/>
                  <a:ln/>
                </pic:spPr>
              </pic:pic>
            </a:graphicData>
          </a:graphic>
        </wp:anchor>
      </w:drawing>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12.png"/><Relationship Id="rId22" Type="http://schemas.openxmlformats.org/officeDocument/2006/relationships/footer" Target="footer1.xml"/><Relationship Id="rId10" Type="http://schemas.openxmlformats.org/officeDocument/2006/relationships/image" Target="media/image17.png"/><Relationship Id="rId21" Type="http://schemas.openxmlformats.org/officeDocument/2006/relationships/header" Target="header1.xml"/><Relationship Id="rId13" Type="http://schemas.openxmlformats.org/officeDocument/2006/relationships/image" Target="media/image16.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6.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image" Target="media/image7.png"/><Relationship Id="rId18" Type="http://schemas.openxmlformats.org/officeDocument/2006/relationships/image" Target="media/image11.png"/><Relationship Id="rId7" Type="http://schemas.openxmlformats.org/officeDocument/2006/relationships/image" Target="media/image5.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