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9" name="image1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4" name="image3.png"/>
            <a:graphic>
              <a:graphicData uri="http://schemas.openxmlformats.org/drawingml/2006/picture">
                <pic:pic>
                  <pic:nvPicPr>
                    <pic:cNvPr descr="؈ؐ 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Queridos chicos y estimados padres: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                      Comenzamos otra semana con nuevos desafíos!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¡Gracias por el acompañamiento!  Un afectuoso saludo   Miss Marian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shd w:fill="ffe599" w:val="clear"/>
          <w:rtl w:val="0"/>
        </w:rPr>
        <w:t xml:space="preserve">June 8th, 9th and 10th</w:t>
      </w:r>
      <w:r w:rsidDel="00000000" w:rsidR="00000000" w:rsidRPr="00000000">
        <w:rPr>
          <w:sz w:val="24"/>
          <w:szCs w:val="24"/>
          <w:rtl w:val="0"/>
        </w:rPr>
        <w:t xml:space="preserve">                  </w:t>
      </w:r>
      <w:r w:rsidDel="00000000" w:rsidR="00000000" w:rsidRPr="00000000">
        <w:rPr>
          <w:sz w:val="24"/>
          <w:szCs w:val="24"/>
          <w:shd w:fill="e06666" w:val="clear"/>
          <w:rtl w:val="0"/>
        </w:rPr>
        <w:t xml:space="preserve"> 5th grade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71750" cy="150495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53392" l="0" r="5514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Routine: Play ! 1-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https://agendaweb.org/exercises/vocabulary/daily-routines/routines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2-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https://www.montsemorales.com/vocabulario/routines2b-spot.htm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the presentation 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https://www.loom.com/share/2a4d4d2eb4f54aada15d7c070937e3f5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Personal Pronouns: Revision</w:t>
      </w:r>
    </w:p>
    <w:p w:rsidR="00000000" w:rsidDel="00000000" w:rsidP="00000000" w:rsidRDefault="00000000" w:rsidRPr="00000000" w14:paraId="0000000E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24513" cy="2289046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13204" l="0" r="0" t="7890"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2289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Routine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24338" cy="2372819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23728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Talking about routine ...</w:t>
      </w:r>
    </w:p>
    <w:p w:rsidR="00000000" w:rsidDel="00000000" w:rsidP="00000000" w:rsidRDefault="00000000" w:rsidRPr="00000000" w14:paraId="0000001B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581275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13864" l="0" r="0" t="619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8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Look ! </w:t>
      </w:r>
    </w:p>
    <w:p w:rsidR="00000000" w:rsidDel="00000000" w:rsidP="00000000" w:rsidRDefault="00000000" w:rsidRPr="00000000" w14:paraId="00000020">
      <w:pPr>
        <w:ind w:left="21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29125" cy="260985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19174" l="0" r="2275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60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Possessive Adjectives: Watch 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https://youtu.be/Q67V1ZbQQQM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Look 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75.0" w:type="dxa"/>
        <w:jc w:val="left"/>
        <w:tblInd w:w="1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3135"/>
        <w:tblGridChange w:id="0">
          <w:tblGrid>
            <w:gridCol w:w="2520"/>
            <w:gridCol w:w="2520"/>
            <w:gridCol w:w="3135"/>
          </w:tblGrid>
        </w:tblGridChange>
      </w:tblGrid>
      <w:tr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PERSONAL PRONOUNS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POSSESSIVE ADJECTIVES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EXAMPLES </w:t>
            </w:r>
          </w:p>
        </w:tc>
      </w:tr>
      <w:tr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I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MY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brush </w:t>
            </w:r>
            <w:r w:rsidDel="00000000" w:rsidR="00000000" w:rsidRPr="00000000">
              <w:rPr>
                <w:sz w:val="24"/>
                <w:szCs w:val="24"/>
                <w:highlight w:val="cyan"/>
                <w:rtl w:val="0"/>
              </w:rPr>
              <w:t xml:space="preserve">my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teeth</w:t>
            </w:r>
          </w:p>
        </w:tc>
      </w:tr>
      <w:tr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YOU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YOUR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You do </w:t>
            </w:r>
            <w:r w:rsidDel="00000000" w:rsidR="00000000" w:rsidRPr="00000000">
              <w:rPr>
                <w:sz w:val="24"/>
                <w:szCs w:val="24"/>
                <w:highlight w:val="cyan"/>
                <w:rtl w:val="0"/>
              </w:rPr>
              <w:t xml:space="preserve">your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homework</w:t>
            </w:r>
          </w:p>
        </w:tc>
      </w:tr>
      <w:tr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HE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HIS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 makes </w:t>
            </w:r>
            <w:r w:rsidDel="00000000" w:rsidR="00000000" w:rsidRPr="00000000">
              <w:rPr>
                <w:sz w:val="24"/>
                <w:szCs w:val="24"/>
                <w:highlight w:val="cyan"/>
                <w:rtl w:val="0"/>
              </w:rPr>
              <w:t xml:space="preserve">his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bed</w:t>
            </w:r>
          </w:p>
        </w:tc>
      </w:tr>
      <w:tr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SHE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HER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She tidies </w:t>
            </w:r>
            <w:r w:rsidDel="00000000" w:rsidR="00000000" w:rsidRPr="00000000">
              <w:rPr>
                <w:sz w:val="24"/>
                <w:szCs w:val="24"/>
                <w:highlight w:val="cyan"/>
                <w:rtl w:val="0"/>
              </w:rPr>
              <w:t xml:space="preserve">her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room</w:t>
            </w:r>
          </w:p>
        </w:tc>
      </w:tr>
      <w:tr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IT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ITS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 washes </w:t>
            </w:r>
            <w:r w:rsidDel="00000000" w:rsidR="00000000" w:rsidRPr="00000000">
              <w:rPr>
                <w:sz w:val="24"/>
                <w:szCs w:val="24"/>
                <w:highlight w:val="cyan"/>
                <w:rtl w:val="0"/>
              </w:rPr>
              <w:t xml:space="preserve">its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face</w:t>
            </w:r>
          </w:p>
        </w:tc>
      </w:tr>
      <w:tr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WE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OUR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 tidy </w:t>
            </w:r>
            <w:r w:rsidDel="00000000" w:rsidR="00000000" w:rsidRPr="00000000">
              <w:rPr>
                <w:sz w:val="24"/>
                <w:szCs w:val="24"/>
                <w:highlight w:val="cyan"/>
                <w:rtl w:val="0"/>
              </w:rPr>
              <w:t xml:space="preserve">our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house</w:t>
            </w:r>
          </w:p>
        </w:tc>
      </w:tr>
      <w:tr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THEY 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THEIR </w:t>
            </w:r>
          </w:p>
        </w:tc>
        <w:tc>
          <w:tcPr>
            <w:tcBorders>
              <w:top w:color="00ffff" w:space="0" w:sz="12" w:val="single"/>
              <w:left w:color="00ffff" w:space="0" w:sz="12" w:val="single"/>
              <w:bottom w:color="00ffff" w:space="0" w:sz="12" w:val="single"/>
              <w:right w:color="00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They meet </w:t>
            </w:r>
            <w:r w:rsidDel="00000000" w:rsidR="00000000" w:rsidRPr="00000000">
              <w:rPr>
                <w:sz w:val="24"/>
                <w:szCs w:val="24"/>
                <w:highlight w:val="cyan"/>
                <w:rtl w:val="0"/>
              </w:rPr>
              <w:t xml:space="preserve">their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friends</w:t>
            </w:r>
          </w:p>
        </w:tc>
      </w:tr>
    </w:tbl>
    <w:p w:rsidR="00000000" w:rsidDel="00000000" w:rsidP="00000000" w:rsidRDefault="00000000" w:rsidRPr="00000000" w14:paraId="00000041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time</w:t>
      </w:r>
    </w:p>
    <w:p w:rsidR="00000000" w:rsidDel="00000000" w:rsidP="00000000" w:rsidRDefault="00000000" w:rsidRPr="00000000" w14:paraId="00000049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time: Let´s Play! </w:t>
      </w: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https://agendaweb.org/exercises/vocabulary/time/time-1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the presentation  </w:t>
      </w:r>
      <w:hyperlink r:id="rId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https://docs.google.com/presentation/d/1PqWhD7BDkm9uy3acrLRXZPMR1vJrldWRgqZoeohSujM/edit?usp=sharing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 15 / Activity book page 13</w:t>
      </w:r>
    </w:p>
    <w:p w:rsidR="00000000" w:rsidDel="00000000" w:rsidP="00000000" w:rsidRDefault="00000000" w:rsidRPr="00000000" w14:paraId="0000004E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Now check your answers  </w:t>
      </w:r>
      <w:hyperlink r:id="rId2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https://docs.google.com/presentation/d/11rF40yWrgUMQu9uSKPpZiKkRCIWSy1VEvMyj9Bfk5es/edit?usp=sharing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0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Look and write the letter</w:t>
      </w:r>
    </w:p>
    <w:p w:rsidR="00000000" w:rsidDel="00000000" w:rsidP="00000000" w:rsidRDefault="00000000" w:rsidRPr="00000000" w14:paraId="00000052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It’s seven o'clock ______                   a- 8:00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It’s a quarter past seven _____          b- 7:30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It’s half past seven _____                   c- 7:15 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It’s a quarter to eight _____                d- 7:00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It’s eight o´clock ______                     e- 7:45</w:t>
      </w:r>
    </w:p>
    <w:p w:rsidR="00000000" w:rsidDel="00000000" w:rsidP="00000000" w:rsidRDefault="00000000" w:rsidRPr="00000000" w14:paraId="00000058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38475" cy="158115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42772" l="0" r="47009" t="825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581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2160" w:hanging="360"/>
      </w:pPr>
      <w:rPr>
        <w:u w:val="none"/>
        <w:shd w:fill="93c47d" w:val="clear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gendaweb.org/exercises/vocabulary/time/time-1" TargetMode="External"/><Relationship Id="rId11" Type="http://schemas.openxmlformats.org/officeDocument/2006/relationships/hyperlink" Target="https://www.loom.com/share/2a4d4d2eb4f54aada15d7c070937e3f5" TargetMode="External"/><Relationship Id="rId22" Type="http://schemas.openxmlformats.org/officeDocument/2006/relationships/hyperlink" Target="https://docs.google.com/presentation/d/11rF40yWrgUMQu9uSKPpZiKkRCIWSy1VEvMyj9Bfk5es/edit?usp=sharing" TargetMode="External"/><Relationship Id="rId10" Type="http://schemas.openxmlformats.org/officeDocument/2006/relationships/hyperlink" Target="https://www.montsemorales.com/vocabulario/routines2b-spot.htm" TargetMode="External"/><Relationship Id="rId21" Type="http://schemas.openxmlformats.org/officeDocument/2006/relationships/hyperlink" Target="https://docs.google.com/presentation/d/1PqWhD7BDkm9uy3acrLRXZPMR1vJrldWRgqZoeohSujM/edit?usp=sharing" TargetMode="External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gendaweb.org/exercises/vocabulary/daily-routines/routines" TargetMode="External"/><Relationship Id="rId15" Type="http://schemas.openxmlformats.org/officeDocument/2006/relationships/image" Target="media/image11.png"/><Relationship Id="rId14" Type="http://schemas.openxmlformats.org/officeDocument/2006/relationships/image" Target="media/image8.png"/><Relationship Id="rId17" Type="http://schemas.openxmlformats.org/officeDocument/2006/relationships/image" Target="media/image10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1.jpg"/><Relationship Id="rId18" Type="http://schemas.openxmlformats.org/officeDocument/2006/relationships/hyperlink" Target="https://youtu.be/Q67V1ZbQQQM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