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77" w:rsidRDefault="00B21C77" w:rsidP="00E42972"/>
    <w:p w:rsidR="00E42972" w:rsidRDefault="00E42972" w:rsidP="00E42972">
      <w:pPr>
        <w:rPr>
          <w:rFonts w:eastAsiaTheme="minorHAnsi"/>
          <w:color w:val="000000" w:themeColor="text1"/>
          <w:lang w:val="es-ES" w:eastAsia="en-US"/>
        </w:rPr>
      </w:pPr>
      <w:r>
        <w:rPr>
          <w:rFonts w:eastAsiaTheme="minorHAnsi"/>
          <w:color w:val="000000" w:themeColor="text1"/>
          <w:lang w:val="es-ES" w:eastAsia="en-US"/>
        </w:rPr>
        <w:t>Espacio Curricular: Catequesis.</w:t>
      </w:r>
    </w:p>
    <w:p w:rsidR="00E42972" w:rsidRDefault="00E42972" w:rsidP="00E42972">
      <w:pPr>
        <w:rPr>
          <w:rFonts w:eastAsiaTheme="minorHAnsi"/>
          <w:color w:val="000000" w:themeColor="text1"/>
          <w:lang w:val="es-ES" w:eastAsia="en-US"/>
        </w:rPr>
      </w:pPr>
      <w:r>
        <w:rPr>
          <w:rFonts w:eastAsiaTheme="minorHAnsi"/>
          <w:color w:val="000000" w:themeColor="text1"/>
          <w:lang w:val="es-ES" w:eastAsia="en-US"/>
        </w:rPr>
        <w:t>Seño: Andrea.</w:t>
      </w:r>
    </w:p>
    <w:p w:rsidR="00E42972" w:rsidRDefault="00E42972" w:rsidP="00E42972">
      <w:pPr>
        <w:rPr>
          <w:rFonts w:eastAsiaTheme="minorHAnsi"/>
          <w:color w:val="000000" w:themeColor="text1"/>
          <w:lang w:val="es-ES" w:eastAsia="en-US"/>
        </w:rPr>
      </w:pPr>
      <w:r>
        <w:rPr>
          <w:rFonts w:eastAsiaTheme="minorHAnsi"/>
          <w:color w:val="000000" w:themeColor="text1"/>
          <w:lang w:val="es-ES" w:eastAsia="en-US"/>
        </w:rPr>
        <w:t>Grado: Segundo grado A y B.</w:t>
      </w:r>
    </w:p>
    <w:p w:rsidR="00C656BA" w:rsidRDefault="00C656BA" w:rsidP="00C656BA">
      <w:pPr>
        <w:jc w:val="center"/>
      </w:pPr>
      <w:r>
        <w:t>¡¡Gracias queridos chicos, querida familia por compartir cada encuentro con Jesús ,en el que trabajamos y reflexionamos juntos lo maravilloso del amor de Papá Dios en nuestro vivir, inspirándonos a construir su Reino de Amor entre nosotros!! Acá van las propuestas para las próximas semanas.</w:t>
      </w:r>
    </w:p>
    <w:p w:rsidR="00E42972" w:rsidRDefault="00E42972" w:rsidP="00E42972">
      <w:r>
        <w:t>Les envío  los encuentros  de los días  lunes y martes /jueves (según sean de 2do A o 2do B) de  esta semana  y de la semana próxima, es decir,  la planificación de cuatro encuentros; cuyas propuestas de actividades y reflexiones pueden realizar y  distribuir según los tiempos y ritmos de cada niño y familia; con el objetivo de  que estén tranquilos y no comprimidos, dando  espacio  a su realización y disfrutando, entre tanto trabajo y dedicación de las diferentes materias. (Por ejemplo:  pueden realizar las consignas 1,2,3,4 y 5   esta</w:t>
      </w:r>
      <w:r w:rsidR="00D21DA6">
        <w:t xml:space="preserve"> semana, y las consignas   6,7,</w:t>
      </w:r>
      <w:r>
        <w:t xml:space="preserve"> 8</w:t>
      </w:r>
      <w:r w:rsidR="00D21DA6">
        <w:t>,9 y 10</w:t>
      </w:r>
      <w:r>
        <w:t xml:space="preserve"> la semana próxima)</w:t>
      </w:r>
    </w:p>
    <w:p w:rsidR="00E42972" w:rsidRDefault="00E42972" w:rsidP="00C656BA">
      <w:r>
        <w:t xml:space="preserve">Tema:  </w:t>
      </w:r>
    </w:p>
    <w:p w:rsidR="00C656BA" w:rsidRDefault="00C656BA" w:rsidP="00C656BA">
      <w:pPr>
        <w:jc w:val="center"/>
      </w:pPr>
      <w:r>
        <w:t>“LA ORACIÓN, UNA FUERZA QUE ABRAZA A TODOS”</w:t>
      </w:r>
    </w:p>
    <w:p w:rsidR="00C656BA" w:rsidRDefault="00C656BA" w:rsidP="00C656BA"/>
    <w:p w:rsidR="00E42972" w:rsidRDefault="00E42972" w:rsidP="00E42972">
      <w:pPr>
        <w:rPr>
          <w:rFonts w:eastAsiaTheme="minorHAnsi"/>
          <w:lang w:val="es-ES" w:eastAsia="en-US"/>
        </w:rPr>
      </w:pPr>
      <w:r>
        <w:rPr>
          <w:rFonts w:eastAsiaTheme="minorHAnsi"/>
          <w:lang w:val="es-ES" w:eastAsia="en-US"/>
        </w:rPr>
        <w:t xml:space="preserve">Desarrollo: </w:t>
      </w:r>
    </w:p>
    <w:p w:rsidR="00E42972" w:rsidRDefault="00E42972" w:rsidP="00E42972">
      <w:pPr>
        <w:rPr>
          <w:u w:val="single"/>
          <w:lang w:val="es-ES"/>
        </w:rPr>
      </w:pPr>
      <w:r>
        <w:rPr>
          <w:lang w:val="es-ES"/>
        </w:rPr>
        <w:t xml:space="preserve">  </w:t>
      </w:r>
      <w:r w:rsidR="00C656BA">
        <w:rPr>
          <w:u w:val="single"/>
          <w:lang w:val="es-ES"/>
        </w:rPr>
        <w:t>Semana del  16/11 al 20</w:t>
      </w:r>
      <w:r>
        <w:rPr>
          <w:u w:val="single"/>
          <w:lang w:val="es-ES"/>
        </w:rPr>
        <w:t>/11</w:t>
      </w:r>
    </w:p>
    <w:p w:rsidR="00B21C77" w:rsidRDefault="00B21C77" w:rsidP="00E42972">
      <w:pPr>
        <w:pStyle w:val="Prrafodelista"/>
        <w:numPr>
          <w:ilvl w:val="0"/>
          <w:numId w:val="1"/>
        </w:numPr>
        <w:rPr>
          <w:lang w:val="es-ES"/>
        </w:rPr>
      </w:pPr>
      <w:r>
        <w:rPr>
          <w:lang w:val="es-ES"/>
        </w:rPr>
        <w:t>Para comenzar el encuentro de esta semana, les propongo que serenemos nuestro corazón para seguir descubriendo todo el amor y enseñanzas  que  Jesús  nos transmite en su mensaje ,para que cada día vivamos más felices  y agradecidos de su gran amor !! Para re</w:t>
      </w:r>
      <w:r w:rsidR="00F171C0">
        <w:rPr>
          <w:lang w:val="es-ES"/>
        </w:rPr>
        <w:t xml:space="preserve">lajarte y que vayas  sintiendo  tranquilidad en tu interior </w:t>
      </w:r>
      <w:r>
        <w:rPr>
          <w:lang w:val="es-ES"/>
        </w:rPr>
        <w:t xml:space="preserve">, te invito a seguir y cantar la canción que encontrarás en el siguiente enlace : </w:t>
      </w:r>
      <w:hyperlink r:id="rId8" w:history="1">
        <w:r w:rsidRPr="00E64973">
          <w:rPr>
            <w:rStyle w:val="Hipervnculo"/>
            <w:lang w:val="es-ES"/>
          </w:rPr>
          <w:t>https://youtu.be/ym12E4mMFQ4</w:t>
        </w:r>
      </w:hyperlink>
      <w:r>
        <w:rPr>
          <w:rStyle w:val="Hipervnculo"/>
          <w:lang w:val="es-ES"/>
        </w:rPr>
        <w:t xml:space="preserve">  </w:t>
      </w:r>
    </w:p>
    <w:p w:rsidR="00B21C77" w:rsidRPr="00B21C77" w:rsidRDefault="00B21C77" w:rsidP="00B21C77">
      <w:pPr>
        <w:pStyle w:val="Prrafodelista"/>
        <w:numPr>
          <w:ilvl w:val="0"/>
          <w:numId w:val="1"/>
        </w:numPr>
        <w:rPr>
          <w:lang w:val="es-ES"/>
        </w:rPr>
      </w:pPr>
      <w:r w:rsidRPr="00B21C77">
        <w:rPr>
          <w:lang w:val="es-ES"/>
        </w:rPr>
        <w:t>Después de este lindo momento de sentir en el corazón que “Dios está aquí...”entre nosotros,  como dice la canción: en el aire que respiramos, en ese cielo y paisaje que seguro debes ver  desde alguna ventana,en las estrellas , en el amor y ayuda de nuestra famil</w:t>
      </w:r>
      <w:r>
        <w:rPr>
          <w:lang w:val="es-ES"/>
        </w:rPr>
        <w:t>i</w:t>
      </w:r>
      <w:r w:rsidRPr="00B21C77">
        <w:rPr>
          <w:lang w:val="es-ES"/>
        </w:rPr>
        <w:t>a,  y que siempre está dispue</w:t>
      </w:r>
      <w:r w:rsidR="00F171C0">
        <w:rPr>
          <w:lang w:val="es-ES"/>
        </w:rPr>
        <w:t>s</w:t>
      </w:r>
      <w:r w:rsidRPr="00B21C77">
        <w:rPr>
          <w:lang w:val="es-ES"/>
        </w:rPr>
        <w:t>to  a escucharnos si le hablamos.... te propongo ahora que busques  la página 68 del</w:t>
      </w:r>
      <w:r w:rsidR="00F171C0">
        <w:rPr>
          <w:lang w:val="es-ES"/>
        </w:rPr>
        <w:t xml:space="preserve"> libro y leas   el relato de la</w:t>
      </w:r>
      <w:r w:rsidRPr="00B21C77">
        <w:rPr>
          <w:lang w:val="es-ES"/>
        </w:rPr>
        <w:t xml:space="preserve"> fiesta que disfrutaron Clara, Javier y sus amigos; todo lo lindo que vivieron los peregrinos y la alegría que manifestaban. Regalaron a sus familias los pastelitos “especiales” que habían hecho y la sorpresa final: el papá de Javier pudo estar con él!! </w:t>
      </w:r>
    </w:p>
    <w:p w:rsidR="000C2559" w:rsidRPr="000C2559" w:rsidRDefault="000C2559" w:rsidP="002C10F4">
      <w:pPr>
        <w:pStyle w:val="Prrafodelista"/>
        <w:numPr>
          <w:ilvl w:val="0"/>
          <w:numId w:val="1"/>
        </w:numPr>
        <w:rPr>
          <w:lang w:val="es-ES"/>
        </w:rPr>
      </w:pPr>
      <w:r w:rsidRPr="000C2559">
        <w:rPr>
          <w:lang w:val="es-ES"/>
        </w:rPr>
        <w:t>Luego de  asomarte a esas vivencias de los peregrinos, en la misma página realizaremos las actividades 1 y 2; piensen tranquilos las consignas y, mientras hacen los banderines, pueden pensar en sus familias, en cómo los quieren y los cuidan, reflexionar co</w:t>
      </w:r>
      <w:r w:rsidR="00151F59">
        <w:rPr>
          <w:lang w:val="es-ES"/>
        </w:rPr>
        <w:t xml:space="preserve">n </w:t>
      </w:r>
      <w:r w:rsidR="00151F59">
        <w:rPr>
          <w:lang w:val="es-ES"/>
        </w:rPr>
        <w:lastRenderedPageBreak/>
        <w:t xml:space="preserve">quiénes pasamos más tiempo...destacar las cosas lindas que les pasa. </w:t>
      </w:r>
      <w:r w:rsidR="002C10F4">
        <w:rPr>
          <w:lang w:val="es-ES"/>
        </w:rPr>
        <w:t xml:space="preserve">Te propongo acompañar y disfrutar esta actividad con la música relajante que encontrarás en el siguiente enlace: </w:t>
      </w:r>
      <w:hyperlink r:id="rId9" w:history="1">
        <w:r w:rsidR="002C10F4" w:rsidRPr="001553E1">
          <w:rPr>
            <w:rStyle w:val="Hipervnculo"/>
            <w:lang w:val="es-ES"/>
          </w:rPr>
          <w:t>https://youtu.be/-26vguTgCEs</w:t>
        </w:r>
      </w:hyperlink>
      <w:r w:rsidR="002C10F4">
        <w:rPr>
          <w:lang w:val="es-ES"/>
        </w:rPr>
        <w:t xml:space="preserve"> </w:t>
      </w:r>
    </w:p>
    <w:p w:rsidR="00CC6EBD" w:rsidRPr="00CC6EBD" w:rsidRDefault="00CC6EBD" w:rsidP="00CC6EBD">
      <w:pPr>
        <w:pStyle w:val="Prrafodelista"/>
        <w:numPr>
          <w:ilvl w:val="0"/>
          <w:numId w:val="1"/>
        </w:numPr>
        <w:rPr>
          <w:lang w:val="es-ES"/>
        </w:rPr>
      </w:pPr>
      <w:r w:rsidRPr="00CC6EBD">
        <w:rPr>
          <w:lang w:val="es-ES"/>
        </w:rPr>
        <w:t>Ahora llega el momento de escuchar la Palabra más importante : la de nuestro amigo Jesús . Con mucha atención leemos en la página 69, en donde do</w:t>
      </w:r>
      <w:r w:rsidR="00E13737">
        <w:rPr>
          <w:lang w:val="es-ES"/>
        </w:rPr>
        <w:t>s amigos de Jesús, S</w:t>
      </w:r>
      <w:r>
        <w:rPr>
          <w:lang w:val="es-ES"/>
        </w:rPr>
        <w:t>an Pablo y S</w:t>
      </w:r>
      <w:r w:rsidRPr="00CC6EBD">
        <w:rPr>
          <w:lang w:val="es-ES"/>
        </w:rPr>
        <w:t xml:space="preserve">anta Teresita nos animan a buscar siempre un rato para Dios a través de la oración(actividades 3 y 4) . </w:t>
      </w:r>
    </w:p>
    <w:p w:rsidR="00B21C77" w:rsidRDefault="005D08BA" w:rsidP="005D08BA">
      <w:pPr>
        <w:pStyle w:val="Prrafodelista"/>
        <w:ind w:left="644"/>
        <w:rPr>
          <w:lang w:val="es-ES"/>
        </w:rPr>
      </w:pPr>
      <w:r>
        <w:rPr>
          <w:lang w:val="es-ES"/>
        </w:rPr>
        <w:t xml:space="preserve">Podrás observar que el sentimiento en común que expresan estos amigos de Jesús, es la ALEGRÍA que siente nuestro corazón cuando hablamos con Dios....En los encuentros anteriores, estuvimos reflexionando que todos necesitamos ayuda en algún momento, de la importancia que es pedir ayuda a quienes tenemos cerca ....Ahora descubrimos tambíen que la manera de hablar con Dios y pedirle ayuda, o de pedirle por alguien que estemos preocupados,  es la oración. La oración es   muy poderosa, no necesitamos  tener a esa persona cerca, a veces, ni siquiera conocerla, pero si pedimos desde el corazón por ella, Dios se ocupa del resto.  </w:t>
      </w:r>
    </w:p>
    <w:p w:rsidR="005D08BA" w:rsidRDefault="005D08BA" w:rsidP="005D08BA">
      <w:pPr>
        <w:pStyle w:val="Prrafodelista"/>
        <w:ind w:left="644"/>
        <w:rPr>
          <w:lang w:val="es-ES"/>
        </w:rPr>
      </w:pPr>
    </w:p>
    <w:p w:rsidR="005D08BA" w:rsidRDefault="005D08BA" w:rsidP="005D08BA">
      <w:pPr>
        <w:pStyle w:val="Prrafodelista"/>
        <w:numPr>
          <w:ilvl w:val="0"/>
          <w:numId w:val="1"/>
        </w:numPr>
        <w:rPr>
          <w:lang w:val="es-ES"/>
        </w:rPr>
      </w:pPr>
      <w:r w:rsidRPr="005D08BA">
        <w:rPr>
          <w:lang w:val="es-ES"/>
        </w:rPr>
        <w:t xml:space="preserve">Después de descubrir  que la oración tiene el poder de tocar el </w:t>
      </w:r>
      <w:r>
        <w:rPr>
          <w:lang w:val="es-ES"/>
        </w:rPr>
        <w:t xml:space="preserve">corazón de Dios , finalizamos esta primera semana de </w:t>
      </w:r>
      <w:r w:rsidRPr="005D08BA">
        <w:rPr>
          <w:lang w:val="es-ES"/>
        </w:rPr>
        <w:t xml:space="preserve"> encuentro realizando las actividades </w:t>
      </w:r>
      <w:r w:rsidR="00E13737">
        <w:rPr>
          <w:lang w:val="es-ES"/>
        </w:rPr>
        <w:t xml:space="preserve"> </w:t>
      </w:r>
      <w:r w:rsidRPr="005D08BA">
        <w:rPr>
          <w:lang w:val="es-ES"/>
        </w:rPr>
        <w:t>5,6 y 7 de la misma pá</w:t>
      </w:r>
      <w:r>
        <w:rPr>
          <w:lang w:val="es-ES"/>
        </w:rPr>
        <w:t>g</w:t>
      </w:r>
      <w:r w:rsidRPr="005D08BA">
        <w:rPr>
          <w:lang w:val="es-ES"/>
        </w:rPr>
        <w:t xml:space="preserve">ina. </w:t>
      </w:r>
    </w:p>
    <w:p w:rsidR="009034CE" w:rsidRPr="005D08BA" w:rsidRDefault="009034CE" w:rsidP="009034CE">
      <w:pPr>
        <w:pStyle w:val="Prrafodelista"/>
        <w:ind w:left="644"/>
        <w:rPr>
          <w:lang w:val="es-ES"/>
        </w:rPr>
      </w:pPr>
    </w:p>
    <w:p w:rsidR="00E42972" w:rsidRDefault="00C656BA" w:rsidP="00E42972">
      <w:pPr>
        <w:pStyle w:val="Prrafodelista"/>
        <w:ind w:left="644"/>
        <w:rPr>
          <w:u w:val="single"/>
          <w:lang w:val="es-ES"/>
        </w:rPr>
      </w:pPr>
      <w:r>
        <w:rPr>
          <w:u w:val="single"/>
          <w:lang w:val="es-ES"/>
        </w:rPr>
        <w:t>Semana del 23/11 al 27</w:t>
      </w:r>
      <w:r w:rsidR="00E42972">
        <w:rPr>
          <w:u w:val="single"/>
          <w:lang w:val="es-ES"/>
        </w:rPr>
        <w:t>/11:</w:t>
      </w:r>
    </w:p>
    <w:p w:rsidR="00E42972" w:rsidRPr="004924DE" w:rsidRDefault="00E42972" w:rsidP="004924DE">
      <w:pPr>
        <w:rPr>
          <w:lang w:val="es-ES"/>
        </w:rPr>
      </w:pPr>
    </w:p>
    <w:p w:rsidR="004924DE" w:rsidRDefault="004924DE" w:rsidP="00E42972">
      <w:pPr>
        <w:pStyle w:val="Prrafodelista"/>
        <w:numPr>
          <w:ilvl w:val="0"/>
          <w:numId w:val="1"/>
        </w:numPr>
        <w:rPr>
          <w:lang w:val="es-ES"/>
        </w:rPr>
      </w:pPr>
      <w:r>
        <w:rPr>
          <w:lang w:val="es-ES"/>
        </w:rPr>
        <w:t xml:space="preserve">La actividad 8 de la página 70, está orientada a conectarnos con los sentimientos de alegría y confianza al descubrir la oración como un acto de amor por los demás. </w:t>
      </w:r>
    </w:p>
    <w:p w:rsidR="000246B2" w:rsidRDefault="000246B2" w:rsidP="00E42972">
      <w:pPr>
        <w:pStyle w:val="Prrafodelista"/>
        <w:numPr>
          <w:ilvl w:val="0"/>
          <w:numId w:val="1"/>
        </w:numPr>
        <w:rPr>
          <w:lang w:val="es-ES"/>
        </w:rPr>
      </w:pPr>
      <w:r>
        <w:rPr>
          <w:lang w:val="es-ES"/>
        </w:rPr>
        <w:t xml:space="preserve">Teinvito a realizar las actividades 9 y 10  que te ayudarán a valorar la importancia de la oración por los demás y a descubrir el mensaje de Santa Teresita. </w:t>
      </w:r>
    </w:p>
    <w:p w:rsidR="0075393B" w:rsidRDefault="0075393B" w:rsidP="008B3AAF">
      <w:pPr>
        <w:pStyle w:val="Prrafodelista"/>
        <w:numPr>
          <w:ilvl w:val="0"/>
          <w:numId w:val="1"/>
        </w:numPr>
        <w:rPr>
          <w:lang w:val="es-ES"/>
        </w:rPr>
      </w:pPr>
      <w:r>
        <w:rPr>
          <w:lang w:val="es-ES"/>
        </w:rPr>
        <w:t>En la actividad 11, página 71, te propongo detenernos, hacer silencio y contemplar el dibujo antes de coloearlo. Con la oración ellos tienen el poder de tocar el corazón de Dios. Podemos</w:t>
      </w:r>
      <w:r w:rsidR="00E13737">
        <w:rPr>
          <w:lang w:val="es-ES"/>
        </w:rPr>
        <w:t xml:space="preserve"> </w:t>
      </w:r>
      <w:r>
        <w:rPr>
          <w:lang w:val="es-ES"/>
        </w:rPr>
        <w:t xml:space="preserve">comparar qué hacen cuando necesitan que les abran una puerta: golpean o tocan el timbre. El timbre del corazón de Dios es la oración. Destacamos que tenemos que confiar en Dios, como Santa Teresita. </w:t>
      </w:r>
      <w:r w:rsidR="008B3AAF">
        <w:rPr>
          <w:lang w:val="es-ES"/>
        </w:rPr>
        <w:t xml:space="preserve">Mientras realizan esta actividad, escuchar la canción: “Lluvia de rosas” que encontrarán en  el siguiente enlace: </w:t>
      </w:r>
      <w:hyperlink r:id="rId10" w:history="1">
        <w:r w:rsidR="008B3AAF" w:rsidRPr="001553E1">
          <w:rPr>
            <w:rStyle w:val="Hipervnculo"/>
            <w:lang w:val="es-ES"/>
          </w:rPr>
          <w:t>https://youtu.be/a5MX789cAcQ</w:t>
        </w:r>
      </w:hyperlink>
      <w:r w:rsidR="008B3AAF">
        <w:rPr>
          <w:lang w:val="es-ES"/>
        </w:rPr>
        <w:t xml:space="preserve">    y podrán seguir su letra en la página 139 del libro. </w:t>
      </w:r>
    </w:p>
    <w:p w:rsidR="008B3AAF" w:rsidRDefault="008B3AAF" w:rsidP="008B3AAF">
      <w:pPr>
        <w:pStyle w:val="Prrafodelista"/>
        <w:numPr>
          <w:ilvl w:val="0"/>
          <w:numId w:val="1"/>
        </w:numPr>
        <w:rPr>
          <w:lang w:val="es-ES"/>
        </w:rPr>
      </w:pPr>
      <w:r>
        <w:rPr>
          <w:lang w:val="es-ES"/>
        </w:rPr>
        <w:t xml:space="preserve">La actividad 14 (no es para realizar ahora),les propone ir preparando el material para nuestra próxima  Celebración,  para agradecer  tanto que hemos aprendido hasta aquí !! </w:t>
      </w:r>
    </w:p>
    <w:p w:rsidR="009034CE" w:rsidRPr="009034CE" w:rsidRDefault="009034CE" w:rsidP="009034CE">
      <w:pPr>
        <w:pStyle w:val="Prrafodelista"/>
        <w:numPr>
          <w:ilvl w:val="0"/>
          <w:numId w:val="1"/>
        </w:numPr>
        <w:rPr>
          <w:lang w:val="es-ES"/>
        </w:rPr>
      </w:pPr>
      <w:r w:rsidRPr="009034CE">
        <w:rPr>
          <w:lang w:val="es-ES"/>
        </w:rPr>
        <w:t xml:space="preserve">Para guardar en el corazón lo aprendido, y para sentir que hablar </w:t>
      </w:r>
      <w:r>
        <w:rPr>
          <w:lang w:val="es-ES"/>
        </w:rPr>
        <w:t>c</w:t>
      </w:r>
      <w:r w:rsidRPr="009034CE">
        <w:rPr>
          <w:lang w:val="es-ES"/>
        </w:rPr>
        <w:t>on Dios, y pedirle ayuda cuando lo necesitamos nos llena de alegría , te propongo que pienses  en algo que desees pedirle a Dios para esta semana, y que lo expreses rezando con todo</w:t>
      </w:r>
      <w:r w:rsidR="00E13737">
        <w:rPr>
          <w:lang w:val="es-ES"/>
        </w:rPr>
        <w:t xml:space="preserve"> tu corazón la oración  que Jesú</w:t>
      </w:r>
      <w:r w:rsidRPr="009034CE">
        <w:rPr>
          <w:lang w:val="es-ES"/>
        </w:rPr>
        <w:t>s nos enseñó para cuando querramos hablar con Papá Dios: el Padrenuestro. Puedes invitar a tu familia a compartir</w:t>
      </w:r>
      <w:r>
        <w:rPr>
          <w:lang w:val="es-ES"/>
        </w:rPr>
        <w:t xml:space="preserve"> </w:t>
      </w:r>
      <w:r w:rsidR="00E13737">
        <w:rPr>
          <w:lang w:val="es-ES"/>
        </w:rPr>
        <w:t>este momento de oració</w:t>
      </w:r>
      <w:r w:rsidRPr="009034CE">
        <w:rPr>
          <w:lang w:val="es-ES"/>
        </w:rPr>
        <w:t xml:space="preserve">n. </w:t>
      </w:r>
    </w:p>
    <w:p w:rsidR="009034CE" w:rsidRPr="009034CE" w:rsidRDefault="009034CE" w:rsidP="009034CE">
      <w:pPr>
        <w:pStyle w:val="Prrafodelista"/>
        <w:ind w:left="644"/>
        <w:rPr>
          <w:lang w:val="es-ES"/>
        </w:rPr>
      </w:pPr>
      <w:bookmarkStart w:id="0" w:name="_GoBack"/>
      <w:bookmarkEnd w:id="0"/>
    </w:p>
    <w:p w:rsidR="009034CE" w:rsidRDefault="009034CE" w:rsidP="009034CE">
      <w:pPr>
        <w:pStyle w:val="Prrafodelista"/>
        <w:ind w:left="1317"/>
        <w:rPr>
          <w:lang w:val="es-ES"/>
        </w:rPr>
      </w:pPr>
      <w:r>
        <w:rPr>
          <w:lang w:val="es-ES"/>
        </w:rPr>
        <w:lastRenderedPageBreak/>
        <w:t>¡¡Les deseo una semana de hermosos y sencillos  momentos compartidos en familia y sintiendo la presencia de Jesús cerquita nuestro !!</w:t>
      </w:r>
    </w:p>
    <w:p w:rsidR="009034CE" w:rsidRDefault="009034CE" w:rsidP="009034CE">
      <w:pPr>
        <w:jc w:val="center"/>
        <w:rPr>
          <w:lang w:val="es-ES"/>
        </w:rPr>
      </w:pPr>
      <w:r>
        <w:rPr>
          <w:lang w:val="es-ES"/>
        </w:rPr>
        <w:t xml:space="preserve">                        ¡¡ Que les llegue todo mi cariño hasta que un abrazo nos vuelva a encontrar !!</w:t>
      </w:r>
    </w:p>
    <w:p w:rsidR="00E42972" w:rsidRPr="009034CE" w:rsidRDefault="00E42972" w:rsidP="009034CE">
      <w:pPr>
        <w:jc w:val="center"/>
        <w:rPr>
          <w:lang w:val="es-ES"/>
        </w:rPr>
      </w:pPr>
      <w:r>
        <w:rPr>
          <w:rFonts w:eastAsiaTheme="minorHAnsi"/>
          <w:lang w:val="es-ES" w:eastAsia="en-US"/>
        </w:rPr>
        <w:t xml:space="preserve">Seño Andre. </w:t>
      </w:r>
    </w:p>
    <w:p w:rsidR="00E42972" w:rsidRDefault="00E42972" w:rsidP="00E42972">
      <w:pPr>
        <w:ind w:left="720"/>
        <w:contextualSpacing/>
        <w:rPr>
          <w:rFonts w:eastAsiaTheme="minorHAnsi"/>
          <w:lang w:val="es-ES" w:eastAsia="en-US"/>
        </w:rPr>
      </w:pPr>
    </w:p>
    <w:p w:rsidR="00E42972" w:rsidRDefault="00E42972" w:rsidP="00E42972">
      <w:r>
        <w:rPr>
          <w:rFonts w:eastAsiaTheme="minorHAnsi"/>
          <w:color w:val="000000" w:themeColor="text1"/>
          <w:lang w:val="es-ES" w:eastAsia="en-US"/>
        </w:rPr>
        <w:t xml:space="preserve">Ante dudas y sugerencias: </w:t>
      </w:r>
      <w:hyperlink r:id="rId11" w:history="1">
        <w:r>
          <w:rPr>
            <w:rStyle w:val="Hipervnculo"/>
            <w:rFonts w:eastAsiaTheme="minorHAnsi"/>
            <w:lang w:val="es-ES" w:eastAsia="en-US"/>
          </w:rPr>
          <w:t>agiraudo@institutonsvallecba.edu.ar</w:t>
        </w:r>
      </w:hyperlink>
      <w:r>
        <w:rPr>
          <w:rFonts w:eastAsiaTheme="minorHAnsi"/>
          <w:color w:val="000000" w:themeColor="text1"/>
          <w:lang w:val="es-ES" w:eastAsia="en-US"/>
        </w:rPr>
        <w:t xml:space="preserve">  (cuando retomemos los encuentros en el colegio haremos juntos la corrección de las actividades) Sin embargo, aquella familia que desee compartir la tarea realizada, puede enviarla para que yo la vea  y le haga una devolución,   será bienvenida!</w:t>
      </w:r>
    </w:p>
    <w:p w:rsidR="00E42972" w:rsidRDefault="00E42972" w:rsidP="00E42972">
      <w:pPr>
        <w:jc w:val="center"/>
      </w:pPr>
    </w:p>
    <w:p w:rsidR="00E42972" w:rsidRDefault="00E42972" w:rsidP="00E42972">
      <w:pPr>
        <w:jc w:val="center"/>
      </w:pPr>
    </w:p>
    <w:p w:rsidR="00E42972" w:rsidRDefault="00E42972" w:rsidP="00E42972">
      <w:pPr>
        <w:jc w:val="center"/>
      </w:pPr>
    </w:p>
    <w:p w:rsidR="00E42972" w:rsidRDefault="00E42972" w:rsidP="00E42972">
      <w:pPr>
        <w:jc w:val="center"/>
      </w:pPr>
    </w:p>
    <w:p w:rsidR="00E42972" w:rsidRDefault="00E42972" w:rsidP="00540D91">
      <w:pPr>
        <w:jc w:val="center"/>
      </w:pPr>
    </w:p>
    <w:sectPr w:rsidR="00E42972" w:rsidSect="00A61084">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8C8" w:rsidRDefault="005068C8" w:rsidP="000A41BD">
      <w:pPr>
        <w:spacing w:after="0" w:line="240" w:lineRule="auto"/>
      </w:pPr>
      <w:r>
        <w:separator/>
      </w:r>
    </w:p>
  </w:endnote>
  <w:endnote w:type="continuationSeparator" w:id="0">
    <w:p w:rsidR="005068C8" w:rsidRDefault="005068C8" w:rsidP="000A4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8C8" w:rsidRDefault="005068C8" w:rsidP="000A41BD">
      <w:pPr>
        <w:spacing w:after="0" w:line="240" w:lineRule="auto"/>
      </w:pPr>
      <w:r>
        <w:separator/>
      </w:r>
    </w:p>
  </w:footnote>
  <w:footnote w:type="continuationSeparator" w:id="0">
    <w:p w:rsidR="005068C8" w:rsidRDefault="005068C8" w:rsidP="000A4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1BD" w:rsidRPr="00223411" w:rsidRDefault="000A41BD" w:rsidP="000A41BD">
    <w:pPr>
      <w:pBdr>
        <w:bottom w:val="single" w:sz="2" w:space="1" w:color="auto"/>
      </w:pBdr>
      <w:jc w:val="center"/>
      <w:rPr>
        <w:rFonts w:ascii="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14:anchorId="06DA8934" wp14:editId="08CE3715">
          <wp:simplePos x="0" y="0"/>
          <wp:positionH relativeFrom="column">
            <wp:posOffset>5082540</wp:posOffset>
          </wp:positionH>
          <wp:positionV relativeFrom="paragraph">
            <wp:posOffset>-280670</wp:posOffset>
          </wp:positionV>
          <wp:extent cx="353060" cy="523875"/>
          <wp:effectExtent l="19050" t="0" r="8890" b="0"/>
          <wp:wrapSquare wrapText="bothSides"/>
          <wp:docPr id="1" name="Imagen 1" descr="D:\Documentos Ceci\Pictures\Logo Parroquia V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os Ceci\Pictures\Logo Parroquia VALLE.jpg"/>
                  <pic:cNvPicPr>
                    <a:picLocks noChangeAspect="1" noChangeArrowheads="1"/>
                  </pic:cNvPicPr>
                </pic:nvPicPr>
                <pic:blipFill>
                  <a:blip r:embed="rId1"/>
                  <a:srcRect/>
                  <a:stretch>
                    <a:fillRect/>
                  </a:stretch>
                </pic:blipFill>
                <pic:spPr bwMode="auto">
                  <a:xfrm>
                    <a:off x="0" y="0"/>
                    <a:ext cx="353060" cy="523875"/>
                  </a:xfrm>
                  <a:prstGeom prst="rect">
                    <a:avLst/>
                  </a:prstGeom>
                  <a:noFill/>
                  <a:ln w="9525">
                    <a:noFill/>
                    <a:miter lim="800000"/>
                    <a:headEnd/>
                    <a:tailEnd/>
                  </a:ln>
                </pic:spPr>
              </pic:pic>
            </a:graphicData>
          </a:graphic>
        </wp:anchor>
      </w:drawing>
    </w:r>
    <w:r w:rsidRPr="00223411">
      <w:rPr>
        <w:rFonts w:ascii="Times New Roman" w:eastAsia="Times New Roman" w:hAnsi="Times New Roman" w:cs="Times New Roman"/>
        <w:b/>
        <w:noProof/>
        <w:sz w:val="28"/>
        <w:szCs w:val="28"/>
      </w:rPr>
      <w:drawing>
        <wp:anchor distT="0" distB="0" distL="114300" distR="114300" simplePos="0" relativeHeight="251660288" behindDoc="1" locked="0" layoutInCell="1" allowOverlap="1" wp14:anchorId="6A23D407" wp14:editId="7B8A019B">
          <wp:simplePos x="0" y="0"/>
          <wp:positionH relativeFrom="column">
            <wp:posOffset>19050</wp:posOffset>
          </wp:positionH>
          <wp:positionV relativeFrom="paragraph">
            <wp:posOffset>-104775</wp:posOffset>
          </wp:positionV>
          <wp:extent cx="284480" cy="361950"/>
          <wp:effectExtent l="19050" t="0" r="1270" b="0"/>
          <wp:wrapTight wrapText="bothSides">
            <wp:wrapPolygon edited="0">
              <wp:start x="-1446" y="0"/>
              <wp:lineTo x="-1446" y="20463"/>
              <wp:lineTo x="21696" y="20463"/>
              <wp:lineTo x="21696" y="0"/>
              <wp:lineTo x="-1446" y="0"/>
            </wp:wrapPolygon>
          </wp:wrapTight>
          <wp:docPr id="2" name="Imagen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 "/>
                  <pic:cNvPicPr>
                    <a:picLocks noChangeAspect="1" noChangeArrowheads="1"/>
                  </pic:cNvPicPr>
                </pic:nvPicPr>
                <pic:blipFill>
                  <a:blip r:embed="rId2"/>
                  <a:srcRect/>
                  <a:stretch>
                    <a:fillRect/>
                  </a:stretch>
                </pic:blipFill>
                <pic:spPr bwMode="auto">
                  <a:xfrm>
                    <a:off x="0" y="0"/>
                    <a:ext cx="284480" cy="361950"/>
                  </a:xfrm>
                  <a:prstGeom prst="rect">
                    <a:avLst/>
                  </a:prstGeom>
                  <a:noFill/>
                  <a:ln w="9525">
                    <a:noFill/>
                    <a:miter lim="800000"/>
                    <a:headEnd/>
                    <a:tailEnd/>
                  </a:ln>
                </pic:spPr>
              </pic:pic>
            </a:graphicData>
          </a:graphic>
        </wp:anchor>
      </w:drawing>
    </w:r>
    <w:r w:rsidRPr="00223411">
      <w:rPr>
        <w:rFonts w:ascii="Times New Roman" w:hAnsi="Times New Roman" w:cs="Times New Roman"/>
        <w:b/>
        <w:sz w:val="28"/>
        <w:szCs w:val="28"/>
      </w:rPr>
      <w:t xml:space="preserve">ESCUELA NUESTRA SEÑORA DEL VALLE </w:t>
    </w:r>
  </w:p>
  <w:p w:rsidR="000A41BD" w:rsidRDefault="000A41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936EE"/>
    <w:multiLevelType w:val="hybridMultilevel"/>
    <w:tmpl w:val="D5862C30"/>
    <w:lvl w:ilvl="0" w:tplc="0C0A0011">
      <w:start w:val="1"/>
      <w:numFmt w:val="decimal"/>
      <w:lvlText w:val="%1)"/>
      <w:lvlJc w:val="left"/>
      <w:pPr>
        <w:ind w:left="64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2F0753EF"/>
    <w:multiLevelType w:val="hybridMultilevel"/>
    <w:tmpl w:val="3B2EC97E"/>
    <w:lvl w:ilvl="0" w:tplc="DA020F8E">
      <w:start w:val="1"/>
      <w:numFmt w:val="decimal"/>
      <w:lvlText w:val="%1)"/>
      <w:lvlJc w:val="left"/>
      <w:pPr>
        <w:ind w:left="1317" w:hanging="75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4"/>
    <w:rsid w:val="000246B2"/>
    <w:rsid w:val="000A41BD"/>
    <w:rsid w:val="000C2559"/>
    <w:rsid w:val="00151F59"/>
    <w:rsid w:val="002C10F4"/>
    <w:rsid w:val="004924DE"/>
    <w:rsid w:val="005068C8"/>
    <w:rsid w:val="00540D91"/>
    <w:rsid w:val="00575D7C"/>
    <w:rsid w:val="005D08BA"/>
    <w:rsid w:val="005E415A"/>
    <w:rsid w:val="00642C56"/>
    <w:rsid w:val="0075393B"/>
    <w:rsid w:val="008B3AAF"/>
    <w:rsid w:val="008C4026"/>
    <w:rsid w:val="009034CE"/>
    <w:rsid w:val="009673E2"/>
    <w:rsid w:val="009F5613"/>
    <w:rsid w:val="00A21609"/>
    <w:rsid w:val="00A61084"/>
    <w:rsid w:val="00B21C77"/>
    <w:rsid w:val="00C656BA"/>
    <w:rsid w:val="00CB4AB9"/>
    <w:rsid w:val="00CC6EBD"/>
    <w:rsid w:val="00D21DA6"/>
    <w:rsid w:val="00E13737"/>
    <w:rsid w:val="00E42972"/>
    <w:rsid w:val="00E55AA7"/>
    <w:rsid w:val="00EB0F06"/>
    <w:rsid w:val="00F171C0"/>
    <w:rsid w:val="00F572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A41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41BD"/>
  </w:style>
  <w:style w:type="paragraph" w:styleId="Piedepgina">
    <w:name w:val="footer"/>
    <w:basedOn w:val="Normal"/>
    <w:link w:val="PiedepginaCar"/>
    <w:uiPriority w:val="99"/>
    <w:unhideWhenUsed/>
    <w:rsid w:val="000A41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41BD"/>
  </w:style>
  <w:style w:type="character" w:styleId="Hipervnculo">
    <w:name w:val="Hyperlink"/>
    <w:basedOn w:val="Fuentedeprrafopredeter"/>
    <w:uiPriority w:val="99"/>
    <w:unhideWhenUsed/>
    <w:rsid w:val="00E42972"/>
    <w:rPr>
      <w:color w:val="0000FF" w:themeColor="hyperlink"/>
      <w:u w:val="single"/>
    </w:rPr>
  </w:style>
  <w:style w:type="paragraph" w:styleId="Prrafodelista">
    <w:name w:val="List Paragraph"/>
    <w:basedOn w:val="Normal"/>
    <w:uiPriority w:val="34"/>
    <w:qFormat/>
    <w:rsid w:val="00E429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10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A41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41BD"/>
  </w:style>
  <w:style w:type="paragraph" w:styleId="Piedepgina">
    <w:name w:val="footer"/>
    <w:basedOn w:val="Normal"/>
    <w:link w:val="PiedepginaCar"/>
    <w:uiPriority w:val="99"/>
    <w:unhideWhenUsed/>
    <w:rsid w:val="000A41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41BD"/>
  </w:style>
  <w:style w:type="character" w:styleId="Hipervnculo">
    <w:name w:val="Hyperlink"/>
    <w:basedOn w:val="Fuentedeprrafopredeter"/>
    <w:uiPriority w:val="99"/>
    <w:unhideWhenUsed/>
    <w:rsid w:val="00E42972"/>
    <w:rPr>
      <w:color w:val="0000FF" w:themeColor="hyperlink"/>
      <w:u w:val="single"/>
    </w:rPr>
  </w:style>
  <w:style w:type="paragraph" w:styleId="Prrafodelista">
    <w:name w:val="List Paragraph"/>
    <w:basedOn w:val="Normal"/>
    <w:uiPriority w:val="34"/>
    <w:qFormat/>
    <w:rsid w:val="00E42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3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ym12E4mMFQ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giraudo@institutonsvallecba.edu.ar" TargetMode="External"/><Relationship Id="rId5" Type="http://schemas.openxmlformats.org/officeDocument/2006/relationships/webSettings" Target="webSettings.xml"/><Relationship Id="rId10" Type="http://schemas.openxmlformats.org/officeDocument/2006/relationships/hyperlink" Target="https://youtu.be/a5MX789cAcQ" TargetMode="External"/><Relationship Id="rId4" Type="http://schemas.openxmlformats.org/officeDocument/2006/relationships/settings" Target="settings.xml"/><Relationship Id="rId9" Type="http://schemas.openxmlformats.org/officeDocument/2006/relationships/hyperlink" Target="https://youtu.be/-26vguTg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926</Words>
  <Characters>5095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DirNivPri</dc:creator>
  <cp:lastModifiedBy>usuario</cp:lastModifiedBy>
  <cp:revision>18</cp:revision>
  <cp:lastPrinted>2019-02-26T14:01:00Z</cp:lastPrinted>
  <dcterms:created xsi:type="dcterms:W3CDTF">2020-11-09T13:34:00Z</dcterms:created>
  <dcterms:modified xsi:type="dcterms:W3CDTF">2020-11-10T13:58:00Z</dcterms:modified>
</cp:coreProperties>
</file>