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241" w:rsidRPr="00EF1241" w:rsidRDefault="00EF1241" w:rsidP="00EF1241">
      <w:pPr>
        <w:jc w:val="center"/>
        <w:rPr>
          <w:b/>
        </w:rPr>
      </w:pPr>
      <w:r w:rsidRPr="00EF1241">
        <w:rPr>
          <w:b/>
        </w:rPr>
        <w:t>Actividades virtuales.</w:t>
      </w:r>
    </w:p>
    <w:p w:rsidR="00EF1241" w:rsidRDefault="00EF1241" w:rsidP="00EF1241">
      <w:r>
        <w:t xml:space="preserve">DOCENTE: </w:t>
      </w:r>
      <w:proofErr w:type="spellStart"/>
      <w:r>
        <w:t>Angela</w:t>
      </w:r>
      <w:proofErr w:type="spellEnd"/>
      <w:r>
        <w:t xml:space="preserve"> </w:t>
      </w:r>
      <w:proofErr w:type="spellStart"/>
      <w:r>
        <w:t>Rizzi</w:t>
      </w:r>
      <w:proofErr w:type="spellEnd"/>
      <w:r>
        <w:t>.</w:t>
      </w:r>
    </w:p>
    <w:p w:rsidR="00EF1241" w:rsidRDefault="00EF1241" w:rsidP="00EF1241">
      <w:r>
        <w:t>GRADOS: 5t</w:t>
      </w:r>
      <w:bookmarkStart w:id="0" w:name="_GoBack"/>
      <w:bookmarkEnd w:id="0"/>
      <w:r>
        <w:t>o “A” y “B”</w:t>
      </w:r>
    </w:p>
    <w:p w:rsidR="00EF1241" w:rsidRDefault="00EF1241" w:rsidP="00EF1241">
      <w:r>
        <w:t xml:space="preserve">ESPACIOS CURRICULARES: </w:t>
      </w:r>
      <w:r>
        <w:t>Tecnología y Ciencias Naturales</w:t>
      </w:r>
      <w:r>
        <w:t>.</w:t>
      </w:r>
    </w:p>
    <w:p w:rsidR="00EF1241" w:rsidRDefault="00EF1241" w:rsidP="00EF1241">
      <w:r>
        <w:t xml:space="preserve">FECHA: Desde el día lunes </w:t>
      </w:r>
      <w:r>
        <w:t>10</w:t>
      </w:r>
      <w:r>
        <w:t xml:space="preserve">/08 hasta el día viernes </w:t>
      </w:r>
      <w:r>
        <w:t>14</w:t>
      </w:r>
      <w:r>
        <w:t>/08.</w:t>
      </w:r>
    </w:p>
    <w:p w:rsidR="00EF1241" w:rsidRDefault="00EF1241" w:rsidP="00EF1241">
      <w:r>
        <w:t>Queridos chicos: envío las clases correspondientes a este primer per</w:t>
      </w:r>
      <w:r>
        <w:t>í</w:t>
      </w:r>
      <w:r>
        <w:t>odo. Vamos a utilizar la misma</w:t>
      </w:r>
      <w:r>
        <w:t xml:space="preserve"> </w:t>
      </w:r>
      <w:r>
        <w:t>modalidad que en las clases anteriores; recordamos:</w:t>
      </w:r>
    </w:p>
    <w:p w:rsidR="00EF1241" w:rsidRDefault="00EF1241" w:rsidP="00EF1241">
      <w:r>
        <w:rPr>
          <w:rFonts w:ascii="Segoe UI Symbol" w:hAnsi="Segoe UI Symbol" w:cs="Segoe UI Symbol"/>
        </w:rPr>
        <w:t>❏</w:t>
      </w:r>
      <w:r>
        <w:t xml:space="preserve"> Pueden convertir este archivo en formato Word y realizar las actividades allí.</w:t>
      </w:r>
    </w:p>
    <w:p w:rsidR="00EF1241" w:rsidRDefault="00EF1241" w:rsidP="00EF1241">
      <w:r>
        <w:rPr>
          <w:rFonts w:ascii="Segoe UI Symbol" w:hAnsi="Segoe UI Symbol" w:cs="Segoe UI Symbol"/>
        </w:rPr>
        <w:t>❏</w:t>
      </w:r>
      <w:r>
        <w:t xml:space="preserve"> Pueden imprimir las actividades, o copiarlas en la carpeta, resolverlas y sacarles foto.</w:t>
      </w:r>
    </w:p>
    <w:p w:rsidR="00EF1241" w:rsidRDefault="00EF1241" w:rsidP="00EF1241">
      <w:r>
        <w:rPr>
          <w:rFonts w:ascii="Segoe UI Symbol" w:hAnsi="Segoe UI Symbol" w:cs="Segoe UI Symbol"/>
        </w:rPr>
        <w:t>❏</w:t>
      </w:r>
      <w:r>
        <w:t xml:space="preserve"> Revisar la nitidez de las fotos, procurar que se visualicen bien.</w:t>
      </w:r>
    </w:p>
    <w:p w:rsidR="00EF1241" w:rsidRDefault="00EF1241" w:rsidP="00EF1241">
      <w:r>
        <w:t>Una vez finalizadas las actividades deberán adjuntar el archivo Word o las fotos y enviar lo resuelto a mi</w:t>
      </w:r>
      <w:r>
        <w:t xml:space="preserve"> </w:t>
      </w:r>
      <w:r>
        <w:t>correo institucional.</w:t>
      </w:r>
    </w:p>
    <w:p w:rsidR="00EF1241" w:rsidRDefault="00EF1241" w:rsidP="00EF1241">
      <w:pPr>
        <w:jc w:val="center"/>
      </w:pPr>
      <w:r>
        <w:t>¡Buen comienzo!</w:t>
      </w:r>
    </w:p>
    <w:p w:rsidR="000648FD" w:rsidRDefault="000648FD" w:rsidP="000648FD">
      <w:r>
        <w:t xml:space="preserve">Actividades de </w:t>
      </w:r>
      <w:r w:rsidR="00111EF2">
        <w:t>ciencias naturales y tecnología para ser entregadas el 14/8</w:t>
      </w:r>
    </w:p>
    <w:p w:rsidR="00EF1241" w:rsidRDefault="00EF1241" w:rsidP="000648FD"/>
    <w:p w:rsidR="00111EF2" w:rsidRDefault="00111EF2" w:rsidP="00111EF2">
      <w:r>
        <w:t xml:space="preserve">                                 </w:t>
      </w:r>
      <w:r>
        <w:rPr>
          <w:b/>
          <w:i/>
          <w:u w:val="single"/>
        </w:rPr>
        <w:t>Segundo encuentro de tecnología</w:t>
      </w:r>
    </w:p>
    <w:p w:rsidR="00111EF2" w:rsidRDefault="00111EF2" w:rsidP="00111EF2">
      <w:pPr>
        <w:rPr>
          <w:u w:val="single"/>
        </w:rPr>
      </w:pPr>
      <w:r>
        <w:rPr>
          <w:u w:val="single"/>
        </w:rPr>
        <w:t>Clase 3: El servicio de recolección de basura</w:t>
      </w:r>
    </w:p>
    <w:p w:rsidR="00111EF2" w:rsidRDefault="00111EF2" w:rsidP="00111EF2">
      <w:pPr>
        <w:pStyle w:val="Prrafodelista"/>
        <w:numPr>
          <w:ilvl w:val="0"/>
          <w:numId w:val="17"/>
        </w:numPr>
      </w:pPr>
      <w:r>
        <w:t>Analiza el chiste con el que comienza el texto</w:t>
      </w:r>
    </w:p>
    <w:p w:rsidR="00111EF2" w:rsidRDefault="00111EF2" w:rsidP="00111EF2">
      <w:pPr>
        <w:pStyle w:val="Prrafodelista"/>
        <w:numPr>
          <w:ilvl w:val="0"/>
          <w:numId w:val="17"/>
        </w:numPr>
      </w:pPr>
      <w:r>
        <w:t>Reconoce y escribe el impacto (cuando se produce, se usa, se tira) al que se refiere el chiste</w:t>
      </w:r>
    </w:p>
    <w:p w:rsidR="00111EF2" w:rsidRDefault="00111EF2" w:rsidP="00111EF2">
      <w:pPr>
        <w:pStyle w:val="Prrafodelista"/>
        <w:numPr>
          <w:ilvl w:val="0"/>
          <w:numId w:val="17"/>
        </w:numPr>
      </w:pPr>
      <w:r>
        <w:t>Lee compresivamente el texto de abajo</w:t>
      </w:r>
    </w:p>
    <w:p w:rsidR="00111EF2" w:rsidRDefault="00111EF2" w:rsidP="00111EF2">
      <w:r>
        <w:rPr>
          <w:noProof/>
          <w:lang w:val="es-AR" w:eastAsia="es-AR"/>
        </w:rPr>
        <w:lastRenderedPageBreak/>
        <w:drawing>
          <wp:inline distT="0" distB="0" distL="0" distR="0" wp14:anchorId="279BF77E" wp14:editId="257276C4">
            <wp:extent cx="7200265" cy="5400040"/>
            <wp:effectExtent l="4763" t="0" r="5397" b="53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805_18385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200265" cy="5400040"/>
                    </a:xfrm>
                    <a:prstGeom prst="rect">
                      <a:avLst/>
                    </a:prstGeom>
                  </pic:spPr>
                </pic:pic>
              </a:graphicData>
            </a:graphic>
          </wp:inline>
        </w:drawing>
      </w:r>
    </w:p>
    <w:p w:rsidR="00111EF2" w:rsidRDefault="00111EF2" w:rsidP="00111EF2">
      <w:pPr>
        <w:rPr>
          <w:u w:val="single"/>
        </w:rPr>
      </w:pPr>
      <w:r>
        <w:rPr>
          <w:u w:val="single"/>
        </w:rPr>
        <w:t>Clase 4: trabajo pr</w:t>
      </w:r>
      <w:r w:rsidR="00EF1241">
        <w:rPr>
          <w:u w:val="single"/>
        </w:rPr>
        <w:t>á</w:t>
      </w:r>
      <w:r>
        <w:rPr>
          <w:u w:val="single"/>
        </w:rPr>
        <w:t>ctico</w:t>
      </w:r>
    </w:p>
    <w:p w:rsidR="00111EF2" w:rsidRDefault="00111EF2" w:rsidP="00111EF2">
      <w:r>
        <w:t>Realiza esta investigación ayudándote con los adultos que viven en tu hogar y a través de la web</w:t>
      </w:r>
    </w:p>
    <w:p w:rsidR="00111EF2" w:rsidRDefault="00111EF2" w:rsidP="00111EF2">
      <w:pPr>
        <w:pStyle w:val="Prrafodelista"/>
        <w:numPr>
          <w:ilvl w:val="0"/>
          <w:numId w:val="18"/>
        </w:numPr>
      </w:pPr>
      <w:r>
        <w:t>¿Cuál es la empresa que brinda el servicio de recolección de residuos en tu ciudad?</w:t>
      </w:r>
    </w:p>
    <w:p w:rsidR="00111EF2" w:rsidRDefault="00111EF2" w:rsidP="00111EF2">
      <w:pPr>
        <w:pStyle w:val="Prrafodelista"/>
        <w:numPr>
          <w:ilvl w:val="0"/>
          <w:numId w:val="18"/>
        </w:numPr>
      </w:pPr>
      <w:r>
        <w:t>¿Cómo pagan este servicio?</w:t>
      </w:r>
    </w:p>
    <w:p w:rsidR="00111EF2" w:rsidRDefault="00111EF2" w:rsidP="00111EF2">
      <w:pPr>
        <w:pStyle w:val="Prrafodelista"/>
        <w:numPr>
          <w:ilvl w:val="0"/>
          <w:numId w:val="18"/>
        </w:numPr>
      </w:pPr>
      <w:r>
        <w:t>¿Cuál es la importancia del servicio?</w:t>
      </w:r>
    </w:p>
    <w:p w:rsidR="00111EF2" w:rsidRDefault="00111EF2" w:rsidP="00111EF2">
      <w:pPr>
        <w:pStyle w:val="Prrafodelista"/>
        <w:numPr>
          <w:ilvl w:val="0"/>
          <w:numId w:val="18"/>
        </w:numPr>
      </w:pPr>
      <w:r>
        <w:lastRenderedPageBreak/>
        <w:t>¿Qué hacen con los residuos cuando no pasa el recolector?</w:t>
      </w:r>
    </w:p>
    <w:p w:rsidR="00111EF2" w:rsidRDefault="00111EF2" w:rsidP="00111EF2">
      <w:pPr>
        <w:pStyle w:val="Prrafodelista"/>
        <w:numPr>
          <w:ilvl w:val="0"/>
          <w:numId w:val="18"/>
        </w:numPr>
      </w:pPr>
      <w:r>
        <w:t>¿Depositan los residuos en horarios y lugares adecuados?</w:t>
      </w:r>
    </w:p>
    <w:p w:rsidR="00111EF2" w:rsidRPr="007C6437" w:rsidRDefault="00111EF2" w:rsidP="00111EF2">
      <w:pPr>
        <w:pStyle w:val="Prrafodelista"/>
        <w:numPr>
          <w:ilvl w:val="0"/>
          <w:numId w:val="18"/>
        </w:numPr>
      </w:pPr>
      <w:r>
        <w:t>¿Qué hacían antes las poblaciones, cuando este servicio no existía?</w:t>
      </w:r>
    </w:p>
    <w:p w:rsidR="00136980" w:rsidRDefault="00136980"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A03F06"/>
    <w:p w:rsidR="00111EF2" w:rsidRDefault="00111EF2" w:rsidP="00111EF2">
      <w:pPr>
        <w:rPr>
          <w:b/>
          <w:i/>
          <w:u w:val="single"/>
        </w:rPr>
      </w:pPr>
      <w:r>
        <w:lastRenderedPageBreak/>
        <w:t xml:space="preserve">                                         </w:t>
      </w:r>
      <w:r>
        <w:rPr>
          <w:b/>
          <w:i/>
          <w:u w:val="single"/>
        </w:rPr>
        <w:t>Ciencias Naturales</w:t>
      </w:r>
      <w:r w:rsidR="00EF1241">
        <w:rPr>
          <w:b/>
          <w:i/>
          <w:u w:val="single"/>
        </w:rPr>
        <w:t xml:space="preserve"> - </w:t>
      </w:r>
      <w:r>
        <w:rPr>
          <w:b/>
          <w:i/>
          <w:u w:val="single"/>
        </w:rPr>
        <w:t xml:space="preserve"> </w:t>
      </w:r>
      <w:r w:rsidR="00EF1241">
        <w:rPr>
          <w:b/>
          <w:i/>
          <w:u w:val="single"/>
        </w:rPr>
        <w:t>U</w:t>
      </w:r>
      <w:r>
        <w:rPr>
          <w:b/>
          <w:i/>
          <w:u w:val="single"/>
        </w:rPr>
        <w:t>nidad 3</w:t>
      </w:r>
    </w:p>
    <w:p w:rsidR="00111EF2" w:rsidRDefault="00111EF2" w:rsidP="00111EF2">
      <w:pPr>
        <w:rPr>
          <w:u w:val="single"/>
        </w:rPr>
      </w:pPr>
      <w:r>
        <w:rPr>
          <w:u w:val="single"/>
        </w:rPr>
        <w:t>Clase 1: “Sistemas que participan en la función de la nutrición”</w:t>
      </w:r>
    </w:p>
    <w:p w:rsidR="00111EF2" w:rsidRDefault="00111EF2" w:rsidP="00111EF2">
      <w:r>
        <w:t>(digestivo, circulatorio, respiratorio y excretor)</w:t>
      </w:r>
    </w:p>
    <w:p w:rsidR="00111EF2" w:rsidRDefault="00111EF2" w:rsidP="00111EF2">
      <w:r>
        <w:t>Hoy comenzaremos con el “</w:t>
      </w:r>
      <w:r>
        <w:rPr>
          <w:u w:val="single"/>
        </w:rPr>
        <w:t>sistema digestivo”</w:t>
      </w:r>
      <w:r>
        <w:t xml:space="preserve"> … para arrancar en orden necesitamos releer de la unidad 2, el primer párrafo que trabajaste en la primera hoja que se encuentra bajo el título “la nutrición de los seres vivos”</w:t>
      </w:r>
    </w:p>
    <w:p w:rsidR="00111EF2" w:rsidRDefault="00111EF2" w:rsidP="00111EF2">
      <w:r>
        <w:t>Luego responde: ¿Qué sistemas participan en la función de la nutrición? (enuméralos en columnas)</w:t>
      </w:r>
    </w:p>
    <w:p w:rsidR="00C00F63" w:rsidRDefault="00111EF2" w:rsidP="00111EF2">
      <w:r>
        <w:t>A continuación mira el siguiente video</w:t>
      </w:r>
      <w:r w:rsidR="00C00F63">
        <w:t xml:space="preserve"> </w:t>
      </w:r>
      <w:r>
        <w:t xml:space="preserve"> </w:t>
      </w:r>
      <w:r w:rsidR="00C00F63" w:rsidRPr="00C00F63">
        <w:t>https://youtu.be/1lfyTyHf3Qo</w:t>
      </w:r>
    </w:p>
    <w:p w:rsidR="00111EF2" w:rsidRDefault="00726A5C" w:rsidP="00111EF2">
      <w:hyperlink r:id="rId8" w:history="1">
        <w:r w:rsidR="00111EF2" w:rsidRPr="0032786F">
          <w:rPr>
            <w:rStyle w:val="Hipervnculo"/>
          </w:rPr>
          <w:t>www.youtube.c</w:t>
        </w:r>
        <w:r w:rsidR="00111EF2" w:rsidRPr="0032786F">
          <w:rPr>
            <w:rStyle w:val="Hipervnculo"/>
          </w:rPr>
          <w:t>o</w:t>
        </w:r>
        <w:r w:rsidR="00111EF2" w:rsidRPr="0032786F">
          <w:rPr>
            <w:rStyle w:val="Hipervnculo"/>
          </w:rPr>
          <w:t>m</w:t>
        </w:r>
        <w:r w:rsidR="00111EF2" w:rsidRPr="0032786F">
          <w:rPr>
            <w:rStyle w:val="Hipervnculo"/>
          </w:rPr>
          <w:t>/</w:t>
        </w:r>
        <w:r w:rsidR="00111EF2" w:rsidRPr="0032786F">
          <w:rPr>
            <w:rStyle w:val="Hipervnculo"/>
          </w:rPr>
          <w:t>watch?v=5DUIc9BchOK</w:t>
        </w:r>
      </w:hyperlink>
    </w:p>
    <w:p w:rsidR="00111EF2" w:rsidRDefault="00111EF2" w:rsidP="00111EF2">
      <w:pPr>
        <w:rPr>
          <w:u w:val="single"/>
        </w:rPr>
      </w:pPr>
    </w:p>
    <w:p w:rsidR="00111EF2" w:rsidRDefault="00111EF2" w:rsidP="00111EF2">
      <w:pPr>
        <w:rPr>
          <w:u w:val="single"/>
        </w:rPr>
      </w:pPr>
      <w:r>
        <w:rPr>
          <w:u w:val="single"/>
        </w:rPr>
        <w:t>Clase 2: Nutrientes y digestión</w:t>
      </w:r>
    </w:p>
    <w:p w:rsidR="00111EF2" w:rsidRDefault="00111EF2" w:rsidP="00111EF2">
      <w:r>
        <w:t>Sería conveniente que vuelvas a mirar el video de la clase anterior y en lo posible, anota todos los datos que te resultaron sorpresivos al verlo. (deberías hacer un listado de ellos en tu cuaderno)</w:t>
      </w:r>
    </w:p>
    <w:p w:rsidR="00111EF2" w:rsidRDefault="00111EF2" w:rsidP="00111EF2">
      <w:r>
        <w:t>A continuación, lee el siguiente texto para organizar mejor los conceptos</w:t>
      </w:r>
    </w:p>
    <w:p w:rsidR="00111EF2" w:rsidRPr="00A96BCE" w:rsidRDefault="00111EF2" w:rsidP="00111EF2">
      <w:r>
        <w:rPr>
          <w:noProof/>
          <w:lang w:val="es-AR" w:eastAsia="es-AR"/>
        </w:rPr>
        <w:lastRenderedPageBreak/>
        <w:drawing>
          <wp:inline distT="0" distB="0" distL="0" distR="0" wp14:anchorId="6CB6FB24" wp14:editId="42CD75A3">
            <wp:extent cx="7608729" cy="5706379"/>
            <wp:effectExtent l="0" t="127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805_18573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618511" cy="5713715"/>
                    </a:xfrm>
                    <a:prstGeom prst="rect">
                      <a:avLst/>
                    </a:prstGeom>
                  </pic:spPr>
                </pic:pic>
              </a:graphicData>
            </a:graphic>
          </wp:inline>
        </w:drawing>
      </w:r>
    </w:p>
    <w:p w:rsidR="00111EF2" w:rsidRDefault="00111EF2" w:rsidP="00111EF2"/>
    <w:p w:rsidR="00111EF2" w:rsidRDefault="00111EF2" w:rsidP="00111EF2">
      <w:pPr>
        <w:rPr>
          <w:u w:val="single"/>
        </w:rPr>
      </w:pPr>
      <w:r>
        <w:rPr>
          <w:u w:val="single"/>
        </w:rPr>
        <w:t>Clase 3: Retomando información sobre los nutrientes y la digestión</w:t>
      </w:r>
    </w:p>
    <w:p w:rsidR="00111EF2" w:rsidRDefault="00111EF2" w:rsidP="00111EF2">
      <w:r>
        <w:t>Responde estas preguntas según hayas adquirido el conocimiento a través del video y del texto que viste. Puedes volver a ver ambos frente alguna duda.</w:t>
      </w:r>
    </w:p>
    <w:p w:rsidR="00111EF2" w:rsidRDefault="00111EF2" w:rsidP="00111EF2">
      <w:pPr>
        <w:pStyle w:val="Prrafodelista"/>
        <w:numPr>
          <w:ilvl w:val="0"/>
          <w:numId w:val="19"/>
        </w:numPr>
      </w:pPr>
      <w:r>
        <w:lastRenderedPageBreak/>
        <w:t>¿Cuál es la función del sistema digestivo?</w:t>
      </w:r>
    </w:p>
    <w:p w:rsidR="00111EF2" w:rsidRDefault="00111EF2" w:rsidP="00111EF2">
      <w:pPr>
        <w:pStyle w:val="Prrafodelista"/>
        <w:numPr>
          <w:ilvl w:val="0"/>
          <w:numId w:val="19"/>
        </w:numPr>
      </w:pPr>
      <w:r>
        <w:t>¿Cuántos y cuáles son los órganos de nuestro cuerpo que participan en la digestión?</w:t>
      </w:r>
    </w:p>
    <w:p w:rsidR="00111EF2" w:rsidRDefault="00111EF2" w:rsidP="00111EF2">
      <w:pPr>
        <w:pStyle w:val="Prrafodelista"/>
        <w:numPr>
          <w:ilvl w:val="0"/>
          <w:numId w:val="19"/>
        </w:numPr>
      </w:pPr>
      <w:r>
        <w:t>¿Cómo logran los nutrientes llegar a nuestra sangre?</w:t>
      </w:r>
    </w:p>
    <w:p w:rsidR="00111EF2" w:rsidRDefault="00111EF2" w:rsidP="00111EF2">
      <w:pPr>
        <w:pStyle w:val="Prrafodelista"/>
        <w:numPr>
          <w:ilvl w:val="0"/>
          <w:numId w:val="19"/>
        </w:numPr>
      </w:pPr>
      <w:r>
        <w:t>Repensando los saberes de la unidad anterior: “La nutrición de los seres vivos” y agregando el nuevo conocimiento sobre el sistema digestivo, elabora una reflexión “personal” sobre la necesidad de elegir una dieta equilibrada</w:t>
      </w:r>
    </w:p>
    <w:p w:rsidR="00111EF2" w:rsidRPr="00466EF7" w:rsidRDefault="00111EF2" w:rsidP="00A03F06"/>
    <w:sectPr w:rsidR="00111EF2" w:rsidRPr="00466EF7" w:rsidSect="00A61084">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A5C" w:rsidRDefault="00726A5C" w:rsidP="000A41BD">
      <w:pPr>
        <w:spacing w:after="0" w:line="240" w:lineRule="auto"/>
      </w:pPr>
      <w:r>
        <w:separator/>
      </w:r>
    </w:p>
  </w:endnote>
  <w:endnote w:type="continuationSeparator" w:id="0">
    <w:p w:rsidR="00726A5C" w:rsidRDefault="00726A5C" w:rsidP="000A4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C2" w:rsidRDefault="008923C2">
    <w:pPr>
      <w:pStyle w:val="Piedepgina"/>
    </w:pPr>
  </w:p>
  <w:p w:rsidR="008923C2" w:rsidRDefault="008923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A5C" w:rsidRDefault="00726A5C" w:rsidP="000A41BD">
      <w:pPr>
        <w:spacing w:after="0" w:line="240" w:lineRule="auto"/>
      </w:pPr>
      <w:r>
        <w:separator/>
      </w:r>
    </w:p>
  </w:footnote>
  <w:footnote w:type="continuationSeparator" w:id="0">
    <w:p w:rsidR="00726A5C" w:rsidRDefault="00726A5C" w:rsidP="000A4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1BD" w:rsidRPr="00223411" w:rsidRDefault="000A41BD" w:rsidP="000A41BD">
    <w:pPr>
      <w:pBdr>
        <w:bottom w:val="single" w:sz="2" w:space="1" w:color="auto"/>
      </w:pBdr>
      <w:jc w:val="center"/>
      <w:rPr>
        <w:rFonts w:ascii="Times New Roman" w:hAnsi="Times New Roman" w:cs="Times New Roman"/>
        <w:b/>
        <w:sz w:val="28"/>
        <w:szCs w:val="28"/>
      </w:rPr>
    </w:pPr>
    <w:r>
      <w:rPr>
        <w:rFonts w:ascii="Times New Roman" w:eastAsia="Times New Roman" w:hAnsi="Times New Roman" w:cs="Times New Roman"/>
        <w:b/>
        <w:noProof/>
        <w:sz w:val="28"/>
        <w:szCs w:val="28"/>
        <w:lang w:val="es-AR" w:eastAsia="es-AR"/>
      </w:rPr>
      <w:drawing>
        <wp:anchor distT="0" distB="0" distL="114300" distR="114300" simplePos="0" relativeHeight="251659264" behindDoc="1" locked="0" layoutInCell="1" allowOverlap="1" wp14:anchorId="06DA8934" wp14:editId="08CE3715">
          <wp:simplePos x="0" y="0"/>
          <wp:positionH relativeFrom="column">
            <wp:posOffset>5082540</wp:posOffset>
          </wp:positionH>
          <wp:positionV relativeFrom="paragraph">
            <wp:posOffset>-280670</wp:posOffset>
          </wp:positionV>
          <wp:extent cx="353060" cy="523875"/>
          <wp:effectExtent l="19050" t="0" r="8890" b="0"/>
          <wp:wrapSquare wrapText="bothSides"/>
          <wp:docPr id="1" name="Imagen 1" descr="D:\Documentos Ceci\Pictures\Logo Parroquia V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Documentos Ceci\Pictures\Logo Parroquia VALLE.jpg"/>
                  <pic:cNvPicPr>
                    <a:picLocks noChangeAspect="1" noChangeArrowheads="1"/>
                  </pic:cNvPicPr>
                </pic:nvPicPr>
                <pic:blipFill>
                  <a:blip r:embed="rId1"/>
                  <a:srcRect/>
                  <a:stretch>
                    <a:fillRect/>
                  </a:stretch>
                </pic:blipFill>
                <pic:spPr bwMode="auto">
                  <a:xfrm>
                    <a:off x="0" y="0"/>
                    <a:ext cx="353060" cy="523875"/>
                  </a:xfrm>
                  <a:prstGeom prst="rect">
                    <a:avLst/>
                  </a:prstGeom>
                  <a:noFill/>
                  <a:ln w="9525">
                    <a:noFill/>
                    <a:miter lim="800000"/>
                    <a:headEnd/>
                    <a:tailEnd/>
                  </a:ln>
                </pic:spPr>
              </pic:pic>
            </a:graphicData>
          </a:graphic>
        </wp:anchor>
      </w:drawing>
    </w:r>
    <w:r w:rsidRPr="00223411">
      <w:rPr>
        <w:rFonts w:ascii="Times New Roman" w:eastAsia="Times New Roman" w:hAnsi="Times New Roman" w:cs="Times New Roman"/>
        <w:b/>
        <w:noProof/>
        <w:sz w:val="28"/>
        <w:szCs w:val="28"/>
        <w:lang w:val="es-AR" w:eastAsia="es-AR"/>
      </w:rPr>
      <w:drawing>
        <wp:anchor distT="0" distB="0" distL="114300" distR="114300" simplePos="0" relativeHeight="251660288" behindDoc="1" locked="0" layoutInCell="1" allowOverlap="1" wp14:anchorId="6A23D407" wp14:editId="7B8A019B">
          <wp:simplePos x="0" y="0"/>
          <wp:positionH relativeFrom="column">
            <wp:posOffset>19050</wp:posOffset>
          </wp:positionH>
          <wp:positionV relativeFrom="paragraph">
            <wp:posOffset>-104775</wp:posOffset>
          </wp:positionV>
          <wp:extent cx="284480" cy="361950"/>
          <wp:effectExtent l="19050" t="0" r="1270" b="0"/>
          <wp:wrapTight wrapText="bothSides">
            <wp:wrapPolygon edited="0">
              <wp:start x="-1446" y="0"/>
              <wp:lineTo x="-1446" y="20463"/>
              <wp:lineTo x="21696" y="20463"/>
              <wp:lineTo x="21696" y="0"/>
              <wp:lineTo x="-1446" y="0"/>
            </wp:wrapPolygon>
          </wp:wrapTight>
          <wp:docPr id="2" name="Imagen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 "/>
                  <pic:cNvPicPr>
                    <a:picLocks noChangeAspect="1" noChangeArrowheads="1"/>
                  </pic:cNvPicPr>
                </pic:nvPicPr>
                <pic:blipFill>
                  <a:blip r:embed="rId2"/>
                  <a:srcRect/>
                  <a:stretch>
                    <a:fillRect/>
                  </a:stretch>
                </pic:blipFill>
                <pic:spPr bwMode="auto">
                  <a:xfrm>
                    <a:off x="0" y="0"/>
                    <a:ext cx="284480" cy="361950"/>
                  </a:xfrm>
                  <a:prstGeom prst="rect">
                    <a:avLst/>
                  </a:prstGeom>
                  <a:noFill/>
                  <a:ln w="9525">
                    <a:noFill/>
                    <a:miter lim="800000"/>
                    <a:headEnd/>
                    <a:tailEnd/>
                  </a:ln>
                </pic:spPr>
              </pic:pic>
            </a:graphicData>
          </a:graphic>
        </wp:anchor>
      </w:drawing>
    </w:r>
    <w:r w:rsidRPr="00223411">
      <w:rPr>
        <w:rFonts w:ascii="Times New Roman" w:hAnsi="Times New Roman" w:cs="Times New Roman"/>
        <w:b/>
        <w:sz w:val="28"/>
        <w:szCs w:val="28"/>
      </w:rPr>
      <w:t xml:space="preserve">ESCUELA NUESTRA SEÑORA DEL VALLE </w:t>
    </w:r>
  </w:p>
  <w:p w:rsidR="000A41BD" w:rsidRDefault="000A41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2pt;height:10.2pt" o:bullet="t">
        <v:imagedata r:id="rId1" o:title="BD21298_"/>
      </v:shape>
    </w:pict>
  </w:numPicBullet>
  <w:abstractNum w:abstractNumId="0">
    <w:nsid w:val="074E5CD3"/>
    <w:multiLevelType w:val="hybridMultilevel"/>
    <w:tmpl w:val="7D2A5A4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FEE5408"/>
    <w:multiLevelType w:val="hybridMultilevel"/>
    <w:tmpl w:val="3C18CD4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5742C0F"/>
    <w:multiLevelType w:val="hybridMultilevel"/>
    <w:tmpl w:val="27D444B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7E9774A"/>
    <w:multiLevelType w:val="hybridMultilevel"/>
    <w:tmpl w:val="DC08BF1E"/>
    <w:lvl w:ilvl="0" w:tplc="436CF35E">
      <w:start w:val="1"/>
      <w:numFmt w:val="bullet"/>
      <w:lvlText w:val=""/>
      <w:lvlJc w:val="left"/>
      <w:pPr>
        <w:tabs>
          <w:tab w:val="num" w:pos="57"/>
        </w:tabs>
        <w:ind w:left="170" w:hanging="113"/>
      </w:pPr>
      <w:rPr>
        <w:rFonts w:ascii="Symbol" w:hAnsi="Symbol" w:hint="default"/>
        <w:color w:val="auto"/>
      </w:rPr>
    </w:lvl>
    <w:lvl w:ilvl="1" w:tplc="18362EF4">
      <w:start w:val="1"/>
      <w:numFmt w:val="bullet"/>
      <w:lvlText w:val=""/>
      <w:lvlJc w:val="left"/>
      <w:pPr>
        <w:tabs>
          <w:tab w:val="num" w:pos="340"/>
        </w:tabs>
        <w:ind w:left="340" w:firstLine="0"/>
      </w:pPr>
      <w:rPr>
        <w:rFonts w:ascii="Symbol" w:hAnsi="Symbol" w:hint="default"/>
        <w:color w:val="auto"/>
      </w:rPr>
    </w:lvl>
    <w:lvl w:ilvl="2" w:tplc="8B884060">
      <w:numFmt w:val="bullet"/>
      <w:lvlText w:val="-"/>
      <w:lvlJc w:val="left"/>
      <w:pPr>
        <w:ind w:left="2160" w:hanging="360"/>
      </w:pPr>
      <w:rPr>
        <w:rFonts w:ascii="Verdana" w:eastAsia="Times New Roman" w:hAnsi="Verdana" w:cs="Times New Roman"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187032D0"/>
    <w:multiLevelType w:val="hybridMultilevel"/>
    <w:tmpl w:val="2C1239B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A317A13"/>
    <w:multiLevelType w:val="hybridMultilevel"/>
    <w:tmpl w:val="86DA006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BEF4AB2"/>
    <w:multiLevelType w:val="hybridMultilevel"/>
    <w:tmpl w:val="D8108D8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83F4454"/>
    <w:multiLevelType w:val="hybridMultilevel"/>
    <w:tmpl w:val="AB68663A"/>
    <w:lvl w:ilvl="0" w:tplc="2C0A0011">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C0F77D2"/>
    <w:multiLevelType w:val="hybridMultilevel"/>
    <w:tmpl w:val="E2427BE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D1B05E3"/>
    <w:multiLevelType w:val="hybridMultilevel"/>
    <w:tmpl w:val="BE8C87D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3903652"/>
    <w:multiLevelType w:val="hybridMultilevel"/>
    <w:tmpl w:val="4AECC39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52D0082"/>
    <w:multiLevelType w:val="hybridMultilevel"/>
    <w:tmpl w:val="415A6CC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55F969A0"/>
    <w:multiLevelType w:val="hybridMultilevel"/>
    <w:tmpl w:val="DAD48C2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5F3830AC"/>
    <w:multiLevelType w:val="hybridMultilevel"/>
    <w:tmpl w:val="EA7C5E9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5F6E46E8"/>
    <w:multiLevelType w:val="hybridMultilevel"/>
    <w:tmpl w:val="389ABB60"/>
    <w:lvl w:ilvl="0" w:tplc="436CF35E">
      <w:start w:val="1"/>
      <w:numFmt w:val="bullet"/>
      <w:lvlText w:val=""/>
      <w:lvlJc w:val="left"/>
      <w:pPr>
        <w:tabs>
          <w:tab w:val="num" w:pos="57"/>
        </w:tabs>
        <w:ind w:left="170" w:hanging="113"/>
      </w:pPr>
      <w:rPr>
        <w:rFonts w:ascii="Symbol" w:hAnsi="Symbol" w:hint="default"/>
        <w:color w:val="auto"/>
      </w:rPr>
    </w:lvl>
    <w:lvl w:ilvl="1" w:tplc="84648BA2">
      <w:start w:val="1"/>
      <w:numFmt w:val="bullet"/>
      <w:lvlText w:val=""/>
      <w:lvlPicBulletId w:val="0"/>
      <w:lvlJc w:val="left"/>
      <w:pPr>
        <w:tabs>
          <w:tab w:val="num" w:pos="454"/>
        </w:tabs>
        <w:ind w:left="340" w:hanging="56"/>
      </w:pPr>
      <w:rPr>
        <w:rFonts w:ascii="Symbol" w:hAnsi="Symbol" w:hint="default"/>
        <w:color w:val="auto"/>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5">
    <w:nsid w:val="6844536B"/>
    <w:multiLevelType w:val="hybridMultilevel"/>
    <w:tmpl w:val="156C497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697A3E42"/>
    <w:multiLevelType w:val="hybridMultilevel"/>
    <w:tmpl w:val="09E4E5D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6ADA02E6"/>
    <w:multiLevelType w:val="hybridMultilevel"/>
    <w:tmpl w:val="4B569A8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749E1BD9"/>
    <w:multiLevelType w:val="hybridMultilevel"/>
    <w:tmpl w:val="547A374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8"/>
  </w:num>
  <w:num w:numId="2">
    <w:abstractNumId w:val="17"/>
  </w:num>
  <w:num w:numId="3">
    <w:abstractNumId w:val="12"/>
  </w:num>
  <w:num w:numId="4">
    <w:abstractNumId w:val="3"/>
  </w:num>
  <w:num w:numId="5">
    <w:abstractNumId w:val="14"/>
  </w:num>
  <w:num w:numId="6">
    <w:abstractNumId w:val="9"/>
  </w:num>
  <w:num w:numId="7">
    <w:abstractNumId w:val="13"/>
  </w:num>
  <w:num w:numId="8">
    <w:abstractNumId w:val="7"/>
  </w:num>
  <w:num w:numId="9">
    <w:abstractNumId w:val="5"/>
  </w:num>
  <w:num w:numId="10">
    <w:abstractNumId w:val="15"/>
  </w:num>
  <w:num w:numId="11">
    <w:abstractNumId w:val="6"/>
  </w:num>
  <w:num w:numId="12">
    <w:abstractNumId w:val="1"/>
  </w:num>
  <w:num w:numId="13">
    <w:abstractNumId w:val="10"/>
  </w:num>
  <w:num w:numId="14">
    <w:abstractNumId w:val="18"/>
  </w:num>
  <w:num w:numId="15">
    <w:abstractNumId w:val="0"/>
  </w:num>
  <w:num w:numId="16">
    <w:abstractNumId w:val="16"/>
  </w:num>
  <w:num w:numId="17">
    <w:abstractNumId w:val="4"/>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084"/>
    <w:rsid w:val="00031A57"/>
    <w:rsid w:val="000648FD"/>
    <w:rsid w:val="000A41BD"/>
    <w:rsid w:val="000C6922"/>
    <w:rsid w:val="00111EF2"/>
    <w:rsid w:val="00136980"/>
    <w:rsid w:val="00187E6E"/>
    <w:rsid w:val="001C0309"/>
    <w:rsid w:val="00254375"/>
    <w:rsid w:val="00306FA2"/>
    <w:rsid w:val="003148DB"/>
    <w:rsid w:val="00314F43"/>
    <w:rsid w:val="00334B99"/>
    <w:rsid w:val="003B5D8F"/>
    <w:rsid w:val="003F5F1A"/>
    <w:rsid w:val="00466EF7"/>
    <w:rsid w:val="00575D7C"/>
    <w:rsid w:val="005D2CFB"/>
    <w:rsid w:val="005E415A"/>
    <w:rsid w:val="00615E0F"/>
    <w:rsid w:val="00646618"/>
    <w:rsid w:val="006F3FC8"/>
    <w:rsid w:val="00716DD0"/>
    <w:rsid w:val="00726A5C"/>
    <w:rsid w:val="00752146"/>
    <w:rsid w:val="00764C6A"/>
    <w:rsid w:val="00847650"/>
    <w:rsid w:val="00883513"/>
    <w:rsid w:val="008923C2"/>
    <w:rsid w:val="009D40BD"/>
    <w:rsid w:val="009F5613"/>
    <w:rsid w:val="00A03F06"/>
    <w:rsid w:val="00A61084"/>
    <w:rsid w:val="00B03825"/>
    <w:rsid w:val="00B5234E"/>
    <w:rsid w:val="00C00F63"/>
    <w:rsid w:val="00C6438A"/>
    <w:rsid w:val="00C6706F"/>
    <w:rsid w:val="00D163BB"/>
    <w:rsid w:val="00D63CEA"/>
    <w:rsid w:val="00DB5D11"/>
    <w:rsid w:val="00DD586E"/>
    <w:rsid w:val="00DE663B"/>
    <w:rsid w:val="00E012E2"/>
    <w:rsid w:val="00E607BD"/>
    <w:rsid w:val="00ED79D1"/>
    <w:rsid w:val="00EF1241"/>
    <w:rsid w:val="00F701E6"/>
    <w:rsid w:val="00FE78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0B694-0BFE-4B5A-90C7-68C3F05C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084"/>
  </w:style>
  <w:style w:type="paragraph" w:styleId="Ttulo1">
    <w:name w:val="heading 1"/>
    <w:basedOn w:val="Normal"/>
    <w:next w:val="Normal"/>
    <w:link w:val="Ttulo1Car"/>
    <w:qFormat/>
    <w:rsid w:val="00031A57"/>
    <w:pPr>
      <w:keepNext/>
      <w:widowControl w:val="0"/>
      <w:autoSpaceDE w:val="0"/>
      <w:autoSpaceDN w:val="0"/>
      <w:adjustRightInd w:val="0"/>
      <w:spacing w:after="0" w:line="480" w:lineRule="auto"/>
      <w:jc w:val="both"/>
      <w:outlineLvl w:val="0"/>
    </w:pPr>
    <w:rPr>
      <w:rFonts w:ascii="Book Antiqua" w:eastAsia="Times New Roman" w:hAnsi="Book Antiqua" w:cs="Times New Roman"/>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6108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0A4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41BD"/>
  </w:style>
  <w:style w:type="paragraph" w:styleId="Piedepgina">
    <w:name w:val="footer"/>
    <w:basedOn w:val="Normal"/>
    <w:link w:val="PiedepginaCar"/>
    <w:uiPriority w:val="99"/>
    <w:unhideWhenUsed/>
    <w:rsid w:val="000A41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41BD"/>
  </w:style>
  <w:style w:type="paragraph" w:styleId="Prrafodelista">
    <w:name w:val="List Paragraph"/>
    <w:basedOn w:val="Normal"/>
    <w:uiPriority w:val="34"/>
    <w:qFormat/>
    <w:rsid w:val="009D40BD"/>
    <w:pPr>
      <w:spacing w:after="160" w:line="259" w:lineRule="auto"/>
      <w:ind w:left="720"/>
      <w:contextualSpacing/>
    </w:pPr>
    <w:rPr>
      <w:lang w:val="es-AR"/>
    </w:rPr>
  </w:style>
  <w:style w:type="character" w:customStyle="1" w:styleId="Ttulo1Car">
    <w:name w:val="Título 1 Car"/>
    <w:basedOn w:val="Fuentedeprrafopredeter"/>
    <w:link w:val="Ttulo1"/>
    <w:rsid w:val="00031A57"/>
    <w:rPr>
      <w:rFonts w:ascii="Book Antiqua" w:eastAsia="Times New Roman" w:hAnsi="Book Antiqua" w:cs="Times New Roman"/>
      <w:sz w:val="28"/>
      <w:szCs w:val="24"/>
      <w:lang w:eastAsia="es-ES"/>
    </w:rPr>
  </w:style>
  <w:style w:type="paragraph" w:styleId="Sangradetextonormal">
    <w:name w:val="Body Text Indent"/>
    <w:basedOn w:val="Normal"/>
    <w:link w:val="SangradetextonormalCar"/>
    <w:rsid w:val="00031A57"/>
    <w:pPr>
      <w:spacing w:after="0" w:line="240" w:lineRule="auto"/>
      <w:ind w:firstLine="360"/>
    </w:pPr>
    <w:rPr>
      <w:rFonts w:ascii="Arial Narrow" w:eastAsia="Times New Roman" w:hAnsi="Arial Narrow" w:cs="Times New Roman"/>
      <w:sz w:val="24"/>
      <w:szCs w:val="20"/>
      <w:lang w:eastAsia="es-ES"/>
    </w:rPr>
  </w:style>
  <w:style w:type="character" w:customStyle="1" w:styleId="SangradetextonormalCar">
    <w:name w:val="Sangría de texto normal Car"/>
    <w:basedOn w:val="Fuentedeprrafopredeter"/>
    <w:link w:val="Sangradetextonormal"/>
    <w:rsid w:val="00031A57"/>
    <w:rPr>
      <w:rFonts w:ascii="Arial Narrow" w:eastAsia="Times New Roman" w:hAnsi="Arial Narrow" w:cs="Times New Roman"/>
      <w:sz w:val="24"/>
      <w:szCs w:val="20"/>
      <w:lang w:eastAsia="es-ES"/>
    </w:rPr>
  </w:style>
  <w:style w:type="character" w:styleId="Hipervnculo">
    <w:name w:val="Hyperlink"/>
    <w:basedOn w:val="Fuentedeprrafopredeter"/>
    <w:uiPriority w:val="99"/>
    <w:unhideWhenUsed/>
    <w:rsid w:val="00314F43"/>
    <w:rPr>
      <w:color w:val="0000FF" w:themeColor="hyperlink"/>
      <w:u w:val="single"/>
    </w:rPr>
  </w:style>
  <w:style w:type="character" w:styleId="Hipervnculovisitado">
    <w:name w:val="FollowedHyperlink"/>
    <w:basedOn w:val="Fuentedeprrafopredeter"/>
    <w:uiPriority w:val="99"/>
    <w:semiHidden/>
    <w:unhideWhenUsed/>
    <w:rsid w:val="00EF12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7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5DUIc9BchO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Pages>
  <Words>488</Words>
  <Characters>2687</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DirNivPri</dc:creator>
  <cp:lastModifiedBy>Marisa</cp:lastModifiedBy>
  <cp:revision>21</cp:revision>
  <cp:lastPrinted>2019-02-26T14:01:00Z</cp:lastPrinted>
  <dcterms:created xsi:type="dcterms:W3CDTF">2020-03-26T18:52:00Z</dcterms:created>
  <dcterms:modified xsi:type="dcterms:W3CDTF">2020-08-10T02:56:00Z</dcterms:modified>
</cp:coreProperties>
</file>