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A4" w:rsidRDefault="00C508BD">
      <w:pPr>
        <w:shd w:val="clear" w:color="auto" w:fill="FFFFFF"/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matic SC" w:eastAsia="Amatic SC" w:hAnsi="Amatic SC" w:cs="Amatic SC"/>
          <w:b/>
          <w:sz w:val="36"/>
          <w:szCs w:val="36"/>
        </w:rPr>
        <w:t>FAMILIAS</w:t>
      </w:r>
      <w:r>
        <w:rPr>
          <w:rFonts w:ascii="Amatic SC" w:eastAsia="Amatic SC" w:hAnsi="Amatic SC" w:cs="Amatic SC"/>
          <w:b/>
          <w:sz w:val="36"/>
          <w:szCs w:val="36"/>
        </w:rPr>
        <w:t>:</w:t>
      </w:r>
    </w:p>
    <w:p w:rsidR="00234CA4" w:rsidRDefault="00C508BD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Env</w:t>
      </w:r>
      <w:r>
        <w:rPr>
          <w:rFonts w:ascii="Arial" w:eastAsia="Arial" w:hAnsi="Arial" w:cs="Arial"/>
          <w:sz w:val="24"/>
          <w:szCs w:val="24"/>
        </w:rPr>
        <w:t>iamos</w:t>
      </w:r>
      <w:r>
        <w:rPr>
          <w:rFonts w:ascii="Arial" w:eastAsia="Arial" w:hAnsi="Arial" w:cs="Arial"/>
          <w:sz w:val="24"/>
          <w:szCs w:val="24"/>
        </w:rPr>
        <w:t xml:space="preserve"> esta nota con motivo de encontrarnos nuevamente a través de</w:t>
      </w:r>
      <w:r>
        <w:rPr>
          <w:rFonts w:ascii="Arial" w:eastAsia="Arial" w:hAnsi="Arial" w:cs="Arial"/>
          <w:sz w:val="24"/>
          <w:szCs w:val="24"/>
        </w:rPr>
        <w:t xml:space="preserve"> la plataforma </w:t>
      </w:r>
      <w:r w:rsidR="006C6A9A">
        <w:rPr>
          <w:rFonts w:ascii="Arial" w:eastAsia="Arial" w:hAnsi="Arial" w:cs="Arial"/>
          <w:sz w:val="24"/>
          <w:szCs w:val="24"/>
        </w:rPr>
        <w:t>Zoom</w:t>
      </w:r>
      <w:r>
        <w:rPr>
          <w:rFonts w:ascii="Arial" w:eastAsia="Arial" w:hAnsi="Arial" w:cs="Arial"/>
          <w:sz w:val="24"/>
          <w:szCs w:val="24"/>
        </w:rPr>
        <w:t>, con el propósito de disfrutar una tarde diferente, para así despedirnos de esta primera etapa del año tan particular que transitamos. Para ello, les proponemos que el día miércoles 08/07 a las 16:00, elijas algún peinado loco, un maqui</w:t>
      </w:r>
      <w:r>
        <w:rPr>
          <w:rFonts w:ascii="Arial" w:eastAsia="Arial" w:hAnsi="Arial" w:cs="Arial"/>
          <w:sz w:val="24"/>
          <w:szCs w:val="24"/>
        </w:rPr>
        <w:t>llaje divertido, algún accesorio festivo, y disfrutemos de una rica merienda todos juntos, cada uno desde su hogar.</w:t>
      </w:r>
    </w:p>
    <w:p w:rsidR="00234CA4" w:rsidRDefault="00C508BD">
      <w:pPr>
        <w:shd w:val="clear" w:color="auto" w:fill="FFFFFF"/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Agradezco este tiempo compartido y sobre todo el compromiso que sostuvieron todas las familias.</w:t>
      </w:r>
    </w:p>
    <w:p w:rsidR="00234CA4" w:rsidRDefault="00234CA4">
      <w:pPr>
        <w:shd w:val="clear" w:color="auto" w:fill="FFFFFF"/>
        <w:spacing w:after="0"/>
        <w:ind w:firstLine="720"/>
        <w:jc w:val="center"/>
        <w:rPr>
          <w:rFonts w:ascii="Arial" w:eastAsia="Arial" w:hAnsi="Arial" w:cs="Arial"/>
          <w:sz w:val="24"/>
          <w:szCs w:val="24"/>
        </w:rPr>
      </w:pPr>
    </w:p>
    <w:p w:rsidR="00234CA4" w:rsidRDefault="00C508BD">
      <w:pPr>
        <w:shd w:val="clear" w:color="auto" w:fill="FFFFFF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¡¡Los esperamos!!</w:t>
      </w:r>
    </w:p>
    <w:p w:rsidR="00234CA4" w:rsidRDefault="00C508BD">
      <w:pPr>
        <w:shd w:val="clear" w:color="auto" w:fill="FFFFFF"/>
        <w:spacing w:after="0"/>
        <w:jc w:val="center"/>
        <w:rPr>
          <w:rFonts w:ascii="Amatic SC" w:eastAsia="Amatic SC" w:hAnsi="Amatic SC" w:cs="Amatic SC"/>
          <w:sz w:val="36"/>
          <w:szCs w:val="36"/>
        </w:rPr>
      </w:pPr>
      <w:r>
        <w:rPr>
          <w:rFonts w:ascii="Amatic SC" w:eastAsia="Amatic SC" w:hAnsi="Amatic SC" w:cs="Amatic SC"/>
          <w:sz w:val="36"/>
          <w:szCs w:val="36"/>
        </w:rPr>
        <w:t xml:space="preserve">Seño </w:t>
      </w:r>
      <w:proofErr w:type="spellStart"/>
      <w:r>
        <w:rPr>
          <w:rFonts w:ascii="Amatic SC" w:eastAsia="Amatic SC" w:hAnsi="Amatic SC" w:cs="Amatic SC"/>
          <w:sz w:val="36"/>
          <w:szCs w:val="36"/>
        </w:rPr>
        <w:t>Noe</w:t>
      </w:r>
      <w:proofErr w:type="spellEnd"/>
      <w:r>
        <w:rPr>
          <w:rFonts w:ascii="Amatic SC" w:eastAsia="Amatic SC" w:hAnsi="Amatic SC" w:cs="Amatic SC"/>
          <w:sz w:val="36"/>
          <w:szCs w:val="36"/>
        </w:rPr>
        <w:t xml:space="preserve"> y </w:t>
      </w:r>
      <w:proofErr w:type="spellStart"/>
      <w:r>
        <w:rPr>
          <w:rFonts w:ascii="Amatic SC" w:eastAsia="Amatic SC" w:hAnsi="Amatic SC" w:cs="Amatic SC"/>
          <w:sz w:val="36"/>
          <w:szCs w:val="36"/>
        </w:rPr>
        <w:t>Vivi</w:t>
      </w:r>
      <w:proofErr w:type="spellEnd"/>
    </w:p>
    <w:sectPr w:rsidR="00234CA4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BD" w:rsidRDefault="00C508BD">
      <w:pPr>
        <w:spacing w:after="0" w:line="240" w:lineRule="auto"/>
      </w:pPr>
      <w:r>
        <w:separator/>
      </w:r>
    </w:p>
  </w:endnote>
  <w:endnote w:type="continuationSeparator" w:id="0">
    <w:p w:rsidR="00C508BD" w:rsidRDefault="00C5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BD" w:rsidRDefault="00C508BD">
      <w:pPr>
        <w:spacing w:after="0" w:line="240" w:lineRule="auto"/>
      </w:pPr>
      <w:r>
        <w:separator/>
      </w:r>
    </w:p>
  </w:footnote>
  <w:footnote w:type="continuationSeparator" w:id="0">
    <w:p w:rsidR="00C508BD" w:rsidRDefault="00C5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A4" w:rsidRDefault="00C508BD">
    <w:pPr>
      <w:spacing w:after="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ESCUELA NUESTRA SEÑORA DEL VALLE</w:t>
    </w:r>
    <w:r>
      <w:rPr>
        <w:noProof/>
        <w:lang w:val="es-A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-152399</wp:posOffset>
          </wp:positionH>
          <wp:positionV relativeFrom="paragraph">
            <wp:posOffset>-200024</wp:posOffset>
          </wp:positionV>
          <wp:extent cx="487586" cy="456937"/>
          <wp:effectExtent l="0" t="0" r="0" b="0"/>
          <wp:wrapSquare wrapText="bothSides" distT="114300" distB="11430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586" cy="4569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4743450</wp:posOffset>
          </wp:positionH>
          <wp:positionV relativeFrom="paragraph">
            <wp:posOffset>-171449</wp:posOffset>
          </wp:positionV>
          <wp:extent cx="316523" cy="4572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523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4CA4" w:rsidRDefault="00234CA4">
    <w:pPr>
      <w:pBdr>
        <w:bottom w:val="single" w:sz="24" w:space="1" w:color="622423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b/>
        <w:sz w:val="28"/>
        <w:szCs w:val="28"/>
      </w:rPr>
    </w:pPr>
  </w:p>
  <w:p w:rsidR="00234CA4" w:rsidRDefault="00234CA4">
    <w:pPr>
      <w:tabs>
        <w:tab w:val="center" w:pos="4252"/>
        <w:tab w:val="right" w:pos="8504"/>
      </w:tabs>
      <w:spacing w:after="0" w:line="240" w:lineRule="auto"/>
    </w:pPr>
  </w:p>
  <w:p w:rsidR="00234CA4" w:rsidRDefault="00234C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A4"/>
    <w:rsid w:val="00234CA4"/>
    <w:rsid w:val="006C6A9A"/>
    <w:rsid w:val="00C5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F3A9"/>
  <w15:docId w15:val="{48F91E09-8DE2-441B-BDFC-8E03C8C7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2020-07-06T16:09:00Z</dcterms:created>
  <dcterms:modified xsi:type="dcterms:W3CDTF">2020-07-06T16:09:00Z</dcterms:modified>
</cp:coreProperties>
</file>