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4" name="image8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8" name="image6.png"/>
            <a:graphic>
              <a:graphicData uri="http://schemas.openxmlformats.org/drawingml/2006/picture">
                <pic:pic>
                  <pic:nvPicPr>
                    <pic:cNvPr descr="؈ؐ 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  <w:shd w:fill="b4a7d6" w:val="clear"/>
        </w:rPr>
      </w:pP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October 5</w:t>
      </w:r>
      <w:r w:rsidDel="00000000" w:rsidR="00000000" w:rsidRPr="00000000">
        <w:rPr>
          <w:sz w:val="24"/>
          <w:szCs w:val="24"/>
          <w:shd w:fill="ffe599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,6</w:t>
      </w:r>
      <w:r w:rsidDel="00000000" w:rsidR="00000000" w:rsidRPr="00000000">
        <w:rPr>
          <w:sz w:val="24"/>
          <w:szCs w:val="24"/>
          <w:shd w:fill="ffe599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and 7</w:t>
      </w:r>
      <w:r w:rsidDel="00000000" w:rsidR="00000000" w:rsidRPr="00000000">
        <w:rPr>
          <w:sz w:val="24"/>
          <w:szCs w:val="24"/>
          <w:shd w:fill="ffe599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sz w:val="24"/>
          <w:szCs w:val="24"/>
          <w:shd w:fill="e06666" w:val="clear"/>
          <w:rtl w:val="0"/>
        </w:rPr>
        <w:t xml:space="preserve">  3</w:t>
      </w:r>
      <w:r w:rsidDel="00000000" w:rsidR="00000000" w:rsidRPr="00000000">
        <w:rPr>
          <w:sz w:val="24"/>
          <w:szCs w:val="24"/>
          <w:shd w:fill="e06666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e06666" w:val="clear"/>
          <w:rtl w:val="0"/>
        </w:rPr>
        <w:t xml:space="preserve"> grade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1162050</wp:posOffset>
            </wp:positionH>
            <wp:positionV relativeFrom="paragraph">
              <wp:posOffset>314325</wp:posOffset>
            </wp:positionV>
            <wp:extent cx="1918990" cy="1860073"/>
            <wp:effectExtent b="25400" l="25400" r="25400" t="25400"/>
            <wp:wrapSquare wrapText="bothSides" distB="114300" distT="11430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8990" cy="1860073"/>
                    </a:xfrm>
                    <a:prstGeom prst="rect"/>
                    <a:ln w="25400">
                      <a:solidFill>
                        <a:srgbClr val="E06666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Hello dear children ! ___________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How are you ? 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Revision “ in/ on /under”  Watch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https://youtu.be/2SSjw9e-7ng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Parts of the house: Watch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https://youtu.be/nfBsIA5Lr0U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is / There are /  in / on / under : Memory game  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https://matchthememory.com/thereis4thgradevuriloche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https://www.loom.com/share/99d4b7fb4b1d4e47b29240cd0ad55f42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  In / on / under </w:t>
      </w:r>
    </w:p>
    <w:p w:rsidR="00000000" w:rsidDel="00000000" w:rsidP="00000000" w:rsidRDefault="00000000" w:rsidRPr="00000000" w14:paraId="00000019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SHAPES </w:t>
      </w:r>
    </w:p>
    <w:p w:rsidR="00000000" w:rsidDel="00000000" w:rsidP="00000000" w:rsidRDefault="00000000" w:rsidRPr="00000000" w14:paraId="0000001D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995863" cy="2241733"/>
            <wp:effectExtent b="25400" l="25400" r="25400" t="2540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10914" l="0" r="0" t="9439"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2241733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https://www.loom.com/share/4865958eb9a3403b8e8c47a59fcce3d8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https://docs.google.com/presentation/d/1iqbzYMPnyEvIXgF87UCzI6ZwSi3RYPUyyEhGs-WX9Po/edit?usp=sharing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38 and 39   / Activity book pages 32 and 33 </w:t>
      </w:r>
    </w:p>
    <w:p w:rsidR="00000000" w:rsidDel="00000000" w:rsidP="00000000" w:rsidRDefault="00000000" w:rsidRPr="00000000" w14:paraId="00000022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Now check your answers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https://docs.google.com/presentation/d/1bi3Iw4IBua2YiXfO3YO9WjOuFmNtOs7pzNiBtQtvNhU/edit?usp=sharing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at the picture and... ( mirando el dibujo escribí en el ejercicio 1 el animal y en el 2 si está “in-on-under” ) </w:t>
      </w:r>
    </w:p>
    <w:p w:rsidR="00000000" w:rsidDel="00000000" w:rsidP="00000000" w:rsidRDefault="00000000" w:rsidRPr="00000000" w14:paraId="00000026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605213" cy="4311278"/>
            <wp:effectExtent b="25400" l="25400" r="25400" t="2540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4311278"/>
                    </a:xfrm>
                    <a:prstGeom prst="rect"/>
                    <a:ln w="25400">
                      <a:solidFill>
                        <a:srgbClr val="E0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Write the animal ( escribí el animal ) </w:t>
      </w:r>
    </w:p>
    <w:p w:rsidR="00000000" w:rsidDel="00000000" w:rsidP="00000000" w:rsidRDefault="00000000" w:rsidRPr="00000000" w14:paraId="0000002A">
      <w:pPr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in the hat. _______________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It’s on the lamp. _____________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It’s under the chair. _____________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It’s in the box. ____________</w:t>
      </w:r>
    </w:p>
    <w:p w:rsidR="00000000" w:rsidDel="00000000" w:rsidP="00000000" w:rsidRDefault="00000000" w:rsidRPr="00000000" w14:paraId="0000002F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rtl w:val="0"/>
        </w:rPr>
        <w:t xml:space="preserve">         2- Complete using:  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on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under</w:t>
      </w:r>
    </w:p>
    <w:p w:rsidR="00000000" w:rsidDel="00000000" w:rsidP="00000000" w:rsidRDefault="00000000" w:rsidRPr="00000000" w14:paraId="0000003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hamster is ___________ the lamp.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frog is ___________ the bath.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snake is _____________ the chair.  </w:t>
      </w:r>
    </w:p>
    <w:p w:rsidR="00000000" w:rsidDel="00000000" w:rsidP="00000000" w:rsidRDefault="00000000" w:rsidRPr="00000000" w14:paraId="00000035">
      <w:pPr>
        <w:ind w:left="28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8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777269" cy="1833563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7269" cy="1833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80937" cy="15954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1517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937" cy="1595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57375" cy="19526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b="8888" l="1294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5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  <w:shd w:fill="ea9999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hyperlink" Target="https://matchthememory.com/thereis4thgradevuriloche" TargetMode="External"/><Relationship Id="rId10" Type="http://schemas.openxmlformats.org/officeDocument/2006/relationships/hyperlink" Target="https://youtu.be/nfBsIA5Lr0U" TargetMode="External"/><Relationship Id="rId21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hyperlink" Target="https://www.loom.com/share/99d4b7fb4b1d4e47b29240cd0ad55f4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2SSjw9e-7ng" TargetMode="External"/><Relationship Id="rId15" Type="http://schemas.openxmlformats.org/officeDocument/2006/relationships/hyperlink" Target="https://www.loom.com/share/4865958eb9a3403b8e8c47a59fcce3d8" TargetMode="External"/><Relationship Id="rId14" Type="http://schemas.openxmlformats.org/officeDocument/2006/relationships/image" Target="media/image9.png"/><Relationship Id="rId17" Type="http://schemas.openxmlformats.org/officeDocument/2006/relationships/hyperlink" Target="https://docs.google.com/presentation/d/1bi3Iw4IBua2YiXfO3YO9WjOuFmNtOs7pzNiBtQtvNhU/edit?usp=sharing" TargetMode="External"/><Relationship Id="rId16" Type="http://schemas.openxmlformats.org/officeDocument/2006/relationships/hyperlink" Target="https://docs.google.com/presentation/d/1iqbzYMPnyEvIXgF87UCzI6ZwSi3RYPUyyEhGs-WX9Po/edit?usp=sharing" TargetMode="External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8.jpg"/><Relationship Id="rId18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