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6" w:rsidRDefault="00C177C6" w:rsidP="00C177C6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p w:rsidR="00FA7A82" w:rsidRPr="00C177C6" w:rsidRDefault="00C177C6" w:rsidP="00C177C6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82">
        <w:rPr>
          <w:rFonts w:ascii="Cooper Black" w:hAnsi="Cooper Black"/>
          <w:noProof/>
          <w:color w:val="DDD9C3" w:themeColor="background2" w:themeShade="E6"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1B831" wp14:editId="68E40059">
                <wp:simplePos x="0" y="0"/>
                <wp:positionH relativeFrom="column">
                  <wp:posOffset>-469900</wp:posOffset>
                </wp:positionH>
                <wp:positionV relativeFrom="paragraph">
                  <wp:posOffset>346710</wp:posOffset>
                </wp:positionV>
                <wp:extent cx="2076450" cy="6477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DCFE5" id="2 Rectángulo" o:spid="_x0000_s1026" style="position:absolute;margin-left:-37pt;margin-top:27.3pt;width:163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" fillcolor="#404040 [2429]" strokecolor="#243f60 [1604]" strokeweight="2pt"/>
            </w:pict>
          </mc:Fallback>
        </mc:AlternateContent>
      </w:r>
      <w:r w:rsidRPr="00FA7A82">
        <w:rPr>
          <w:b/>
          <w:noProof/>
          <w:color w:val="DDD9C3" w:themeColor="background2" w:themeShade="E6"/>
          <w:sz w:val="24"/>
          <w:szCs w:val="24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6E6D1EDA" wp14:editId="6B45779F">
            <wp:simplePos x="0" y="0"/>
            <wp:positionH relativeFrom="column">
              <wp:posOffset>-679450</wp:posOffset>
            </wp:positionH>
            <wp:positionV relativeFrom="paragraph">
              <wp:posOffset>346710</wp:posOffset>
            </wp:positionV>
            <wp:extent cx="6648450" cy="1838325"/>
            <wp:effectExtent l="0" t="0" r="0" b="9525"/>
            <wp:wrapNone/>
            <wp:docPr id="1" name="Imagen 1" descr="C:\Users\ADOLFO\Desktop\piet-mondrian-style-world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piet-mondrian-style-world-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630AF44A" wp14:editId="364A9985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7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66F0469A" wp14:editId="2AD16022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8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FA7A82" w:rsidRPr="00FA7A82" w:rsidRDefault="002753CC" w:rsidP="00FA7A82">
      <w:pPr>
        <w:rPr>
          <w:rFonts w:asciiTheme="majorHAnsi" w:hAnsiTheme="majorHAnsi"/>
          <w:b/>
          <w:noProof/>
          <w:color w:val="DDD9C3" w:themeColor="background2" w:themeShade="E6"/>
          <w:sz w:val="24"/>
          <w:szCs w:val="24"/>
          <w:lang w:eastAsia="es-MX"/>
        </w:rPr>
      </w:pPr>
      <w:r>
        <w:rPr>
          <w:rFonts w:ascii="Cooper Black" w:hAnsi="Cooper Black"/>
          <w:b/>
          <w:noProof/>
          <w:color w:val="DDD9C3" w:themeColor="background2" w:themeShade="E6"/>
          <w:sz w:val="24"/>
          <w:szCs w:val="24"/>
          <w:lang w:eastAsia="es-MX"/>
        </w:rPr>
        <w:t xml:space="preserve">                </w:t>
      </w:r>
      <w:r w:rsidR="00FA7A82">
        <w:rPr>
          <w:rFonts w:ascii="Cooper Black" w:hAnsi="Cooper Black"/>
          <w:b/>
          <w:noProof/>
          <w:color w:val="DDD9C3" w:themeColor="background2" w:themeShade="E6"/>
          <w:sz w:val="24"/>
          <w:szCs w:val="24"/>
          <w:lang w:eastAsia="es-MX"/>
        </w:rPr>
        <w:t xml:space="preserve"> </w:t>
      </w:r>
      <w:r w:rsidR="00FA7A82" w:rsidRPr="00FA7A82">
        <w:rPr>
          <w:rFonts w:asciiTheme="majorHAnsi" w:hAnsiTheme="majorHAnsi"/>
          <w:b/>
          <w:noProof/>
          <w:color w:val="DDD9C3" w:themeColor="background2" w:themeShade="E6"/>
          <w:sz w:val="24"/>
          <w:szCs w:val="24"/>
          <w:lang w:eastAsia="es-MX"/>
        </w:rPr>
        <w:t>4°GRADO</w:t>
      </w:r>
    </w:p>
    <w:p w:rsidR="00694990" w:rsidRDefault="002753CC" w:rsidP="00FA7A82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  <w: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  <w:t xml:space="preserve">    </w:t>
      </w:r>
      <w:r w:rsidR="00FA7A82" w:rsidRPr="00FA7A82"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  <w:t xml:space="preserve">ARTE </w:t>
      </w:r>
      <w: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  <w:t>y  LA GEOMETRIA</w:t>
      </w:r>
    </w:p>
    <w:p w:rsidR="00C177C6" w:rsidRDefault="00C177C6" w:rsidP="00FA7A82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p w:rsidR="00C177C6" w:rsidRDefault="00C177C6" w:rsidP="00FA7A82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p w:rsidR="00C177C6" w:rsidRDefault="00C177C6" w:rsidP="00FA7A82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p w:rsidR="00C177C6" w:rsidRDefault="00C177C6" w:rsidP="00C177C6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p w:rsidR="00C177C6" w:rsidRPr="00BD330D" w:rsidRDefault="00C177C6" w:rsidP="00C177C6">
      <w:pPr>
        <w:rPr>
          <w:b/>
          <w:u w:val="single"/>
          <w:lang w:val="es-AR"/>
        </w:rPr>
      </w:pPr>
      <w:r>
        <w:t xml:space="preserve">                                                     </w:t>
      </w:r>
      <w:r w:rsidR="009906F0">
        <w:t xml:space="preserve">                          </w:t>
      </w:r>
      <w:r>
        <w:t xml:space="preserve"> </w:t>
      </w:r>
      <w:r w:rsidRPr="00B444B5">
        <w:rPr>
          <w:b/>
          <w:lang w:val="es-AR"/>
        </w:rPr>
        <w:t>Actividad</w:t>
      </w:r>
      <w:r>
        <w:rPr>
          <w:b/>
          <w:lang w:val="es-AR"/>
        </w:rPr>
        <w:t xml:space="preserve"> para 2 </w:t>
      </w:r>
      <w:r w:rsidRPr="00B444B5">
        <w:rPr>
          <w:b/>
          <w:lang w:val="es-AR"/>
        </w:rPr>
        <w:t>clase</w:t>
      </w:r>
      <w:r>
        <w:rPr>
          <w:b/>
          <w:lang w:val="es-AR"/>
        </w:rPr>
        <w:t>s</w:t>
      </w:r>
      <w:r w:rsidRPr="00B444B5">
        <w:rPr>
          <w:b/>
          <w:lang w:val="es-AR"/>
        </w:rPr>
        <w:t xml:space="preserve"> de 45 minutos</w:t>
      </w:r>
      <w:r w:rsidR="009906F0">
        <w:rPr>
          <w:b/>
          <w:lang w:val="es-AR"/>
        </w:rPr>
        <w:t xml:space="preserve"> 30/04 y 7/05</w:t>
      </w:r>
    </w:p>
    <w:p w:rsidR="00C177C6" w:rsidRDefault="00C177C6" w:rsidP="00C177C6">
      <w:pPr>
        <w:rPr>
          <w:rFonts w:ascii="Cooper Black" w:hAnsi="Cooper Black"/>
          <w:b/>
          <w:color w:val="E36C0A" w:themeColor="accent6" w:themeShade="BF"/>
          <w:sz w:val="28"/>
          <w:szCs w:val="28"/>
          <w:lang w:val="es-AR"/>
        </w:rPr>
      </w:pPr>
      <w:r w:rsidRPr="00BD330D">
        <w:rPr>
          <w:rFonts w:ascii="Cooper Black" w:hAnsi="Cooper Black"/>
          <w:b/>
          <w:color w:val="E36C0A" w:themeColor="accent6" w:themeShade="BF"/>
          <w:sz w:val="28"/>
          <w:szCs w:val="28"/>
          <w:u w:val="single"/>
          <w:lang w:val="es-AR"/>
        </w:rPr>
        <w:t>HOLA CHICOS</w:t>
      </w:r>
      <w:r>
        <w:rPr>
          <w:rFonts w:ascii="Cooper Black" w:hAnsi="Cooper Black"/>
          <w:b/>
          <w:color w:val="E36C0A" w:themeColor="accent6" w:themeShade="BF"/>
          <w:sz w:val="28"/>
          <w:szCs w:val="28"/>
          <w:lang w:val="es-AR"/>
        </w:rPr>
        <w:t xml:space="preserve"> </w:t>
      </w:r>
    </w:p>
    <w:p w:rsidR="00C177C6" w:rsidRPr="00BD330D" w:rsidRDefault="00C177C6" w:rsidP="00C177C6">
      <w:pP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</w:pPr>
      <w: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 xml:space="preserve">¿COMO ESTAN? ESPERO </w:t>
      </w:r>
      <w:r w:rsidR="00FE14FA"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 xml:space="preserve">QUE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>MUY BIEN, YO CON MUCHAS GANAS DE EMPEZAR LA ACTIVIDAD DE HOY.</w:t>
      </w:r>
    </w:p>
    <w:p w:rsidR="00C177C6" w:rsidRDefault="00C177C6" w:rsidP="00C177C6">
      <w:pPr>
        <w:jc w:val="both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936109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: papel </w:t>
      </w:r>
      <w:r w:rsidR="002753CC">
        <w:rPr>
          <w:rFonts w:asciiTheme="majorHAnsi" w:hAnsiTheme="majorHAnsi"/>
          <w:color w:val="000000" w:themeColor="text1"/>
          <w:sz w:val="24"/>
          <w:szCs w:val="24"/>
          <w:lang w:val="es-AR"/>
        </w:rPr>
        <w:t>glasé,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rojo, amarillo y azul (en el caso de no tener papel </w:t>
      </w:r>
      <w:r w:rsidR="009B5628">
        <w:rPr>
          <w:rFonts w:asciiTheme="majorHAnsi" w:hAnsiTheme="majorHAnsi"/>
          <w:color w:val="000000" w:themeColor="text1"/>
          <w:sz w:val="24"/>
          <w:szCs w:val="24"/>
          <w:lang w:val="es-AR"/>
        </w:rPr>
        <w:t>glasé, pueden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utilizar cualquier tipo de papel pero de los colores antes mencionados)</w:t>
      </w:r>
      <w:r w:rsidR="00FE14FA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tijera, plástico, hoja de la carpeta de plástica color (negro preferentemente). </w:t>
      </w:r>
    </w:p>
    <w:p w:rsidR="00C177C6" w:rsidRPr="005D0BAF" w:rsidRDefault="00C177C6" w:rsidP="00C177C6">
      <w:pPr>
        <w:rPr>
          <w:color w:val="17365D" w:themeColor="text2" w:themeShade="BF"/>
          <w:sz w:val="24"/>
          <w:szCs w:val="24"/>
        </w:rPr>
      </w:pPr>
      <w:r w:rsidRPr="005D0BAF">
        <w:rPr>
          <w:rFonts w:ascii="Cooper Black" w:hAnsi="Cooper Black"/>
          <w:color w:val="17365D" w:themeColor="text2" w:themeShade="BF"/>
          <w:sz w:val="24"/>
          <w:szCs w:val="24"/>
          <w:u w:val="single"/>
          <w:lang w:val="es-AR"/>
        </w:rPr>
        <w:t>Actividad para investigar:</w:t>
      </w:r>
      <w:r w:rsidRPr="005D0BAF">
        <w:rPr>
          <w:color w:val="17365D" w:themeColor="text2" w:themeShade="BF"/>
          <w:sz w:val="24"/>
          <w:szCs w:val="24"/>
        </w:rPr>
        <w:t xml:space="preserve"> </w:t>
      </w:r>
    </w:p>
    <w:p w:rsidR="009B5628" w:rsidRDefault="009B5628" w:rsidP="00C177C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Todos los link son ilustrativos,  NO son indispensables para hacer la actividad.</w:t>
      </w:r>
    </w:p>
    <w:p w:rsidR="00E93D9D" w:rsidRPr="00E93D9D" w:rsidRDefault="00C177C6" w:rsidP="00C177C6">
      <w:pPr>
        <w:rPr>
          <w:color w:val="FF0000"/>
          <w:sz w:val="24"/>
          <w:szCs w:val="24"/>
        </w:rPr>
      </w:pPr>
      <w:r w:rsidRPr="00503561">
        <w:rPr>
          <w:color w:val="FF0000"/>
          <w:sz w:val="24"/>
          <w:szCs w:val="24"/>
        </w:rPr>
        <w:t>(La</w:t>
      </w:r>
      <w:r>
        <w:rPr>
          <w:color w:val="FF0000"/>
          <w:sz w:val="24"/>
          <w:szCs w:val="24"/>
        </w:rPr>
        <w:t>s preguntas son</w:t>
      </w:r>
      <w:r w:rsidR="009B5628">
        <w:rPr>
          <w:color w:val="FF0000"/>
          <w:sz w:val="24"/>
          <w:szCs w:val="24"/>
        </w:rPr>
        <w:t xml:space="preserve"> para hacerlo en</w:t>
      </w:r>
      <w:r w:rsidRPr="00503561">
        <w:rPr>
          <w:color w:val="FF0000"/>
          <w:sz w:val="24"/>
          <w:szCs w:val="24"/>
        </w:rPr>
        <w:t xml:space="preserve"> forma oral</w:t>
      </w:r>
      <w:r>
        <w:rPr>
          <w:color w:val="FF0000"/>
          <w:sz w:val="24"/>
          <w:szCs w:val="24"/>
        </w:rPr>
        <w:t>, no tienes que escribirlas en la carpeta</w:t>
      </w:r>
      <w:r w:rsidRPr="00503561">
        <w:rPr>
          <w:color w:val="FF0000"/>
          <w:sz w:val="24"/>
          <w:szCs w:val="24"/>
        </w:rPr>
        <w:t>)</w:t>
      </w:r>
    </w:p>
    <w:p w:rsidR="00710654" w:rsidRDefault="002753CC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</w:t>
      </w:r>
      <w:r w:rsidR="00E93D9D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es el Arte 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Abstracto?</w:t>
      </w:r>
    </w:p>
    <w:p w:rsidR="00E93D9D" w:rsidRDefault="00710654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710654">
        <w:t xml:space="preserve"> </w:t>
      </w:r>
      <w:hyperlink r:id="rId8" w:history="1">
        <w:r w:rsidRPr="00710654">
          <w:rPr>
            <w:color w:val="0000FF"/>
            <w:u w:val="single"/>
          </w:rPr>
          <w:t>https://www.youtube.com/watch?v=xa7PoZRYRng</w:t>
        </w:r>
      </w:hyperlink>
      <w:r>
        <w:t xml:space="preserve">( </w:t>
      </w:r>
      <w:r w:rsidR="009B5628">
        <w:t xml:space="preserve"> ver el link-</w:t>
      </w:r>
      <w:r>
        <w:t>arte abstracto)</w:t>
      </w:r>
    </w:p>
    <w:p w:rsidR="002753CC" w:rsidRDefault="002753CC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¿La geometría está relacionada con el arte?</w:t>
      </w:r>
    </w:p>
    <w:p w:rsidR="002753CC" w:rsidRDefault="002753CC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¿La síntesis de una imagen es más simple o más compleja que la imagen original?</w:t>
      </w:r>
    </w:p>
    <w:p w:rsidR="00C177C6" w:rsidRDefault="0043650C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¿Quién fue Paul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Mondrian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?</w:t>
      </w:r>
      <w:r w:rsidR="00710654" w:rsidRPr="00710654">
        <w:t xml:space="preserve"> </w:t>
      </w:r>
      <w:hyperlink r:id="rId9" w:history="1">
        <w:r w:rsidR="00710654" w:rsidRPr="00710654">
          <w:rPr>
            <w:color w:val="0000FF"/>
            <w:u w:val="single"/>
          </w:rPr>
          <w:t>https://www.youtube.com/watch?v=6By8g2Sus5w</w:t>
        </w:r>
      </w:hyperlink>
      <w:r w:rsidR="00710654">
        <w:t>(biografia)</w:t>
      </w:r>
    </w:p>
    <w:p w:rsidR="009B5628" w:rsidRPr="009B5628" w:rsidRDefault="0043650C" w:rsidP="0043650C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 tipo de elementos tenían sus cuadros</w:t>
      </w:r>
      <w:r w:rsidR="009B5628">
        <w:rPr>
          <w:rFonts w:asciiTheme="majorHAnsi" w:hAnsiTheme="majorHAnsi"/>
          <w:color w:val="000000" w:themeColor="text1"/>
          <w:sz w:val="24"/>
          <w:szCs w:val="24"/>
          <w:lang w:val="es-AR"/>
        </w:rPr>
        <w:t>? ¿</w:t>
      </w:r>
      <w:r w:rsidR="009B5628" w:rsidRPr="00710654">
        <w:t>Te</w:t>
      </w:r>
      <w:r w:rsidR="009B5628">
        <w:t xml:space="preserve"> gustaron? Si/no, por qué?</w:t>
      </w:r>
    </w:p>
    <w:p w:rsidR="0043650C" w:rsidRDefault="00E93D9D" w:rsidP="0043650C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bookmarkStart w:id="0" w:name="_GoBack"/>
      <w:bookmarkEnd w:id="0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</w:t>
      </w:r>
      <w:r w:rsidR="0043650C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elementos se repetían?</w:t>
      </w:r>
    </w:p>
    <w:p w:rsidR="00C177C6" w:rsidRDefault="00E93D9D" w:rsidP="00C177C6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</w:t>
      </w:r>
      <w:r w:rsidR="0043650C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colores 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utilizaba?</w:t>
      </w:r>
    </w:p>
    <w:p w:rsidR="009B5628" w:rsidRPr="009B5628" w:rsidRDefault="009B5628" w:rsidP="009B5628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271780</wp:posOffset>
            </wp:positionV>
            <wp:extent cx="4619625" cy="2095500"/>
            <wp:effectExtent l="0" t="0" r="9525" b="0"/>
            <wp:wrapTopAndBottom/>
            <wp:docPr id="10" name="Imagen 10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628" w:rsidRDefault="009B5628" w:rsidP="00C177C6">
      <w:pPr>
        <w:rPr>
          <w:rFonts w:ascii="Cooper Black" w:hAnsi="Cooper Black"/>
          <w:color w:val="31849B" w:themeColor="accent5" w:themeShade="BF"/>
          <w:u w:val="single"/>
        </w:rPr>
      </w:pPr>
    </w:p>
    <w:p w:rsidR="00C177C6" w:rsidRDefault="00C177C6" w:rsidP="00C177C6">
      <w:pPr>
        <w:rPr>
          <w:rFonts w:ascii="Cooper Black" w:hAnsi="Cooper Black"/>
          <w:color w:val="31849B" w:themeColor="accent5" w:themeShade="BF"/>
          <w:u w:val="single"/>
        </w:rPr>
      </w:pPr>
      <w:r>
        <w:rPr>
          <w:rFonts w:ascii="Cooper Black" w:hAnsi="Cooper Black"/>
          <w:color w:val="31849B" w:themeColor="accent5" w:themeShade="BF"/>
          <w:u w:val="single"/>
        </w:rPr>
        <w:t>CHICOS MANOS A LA OBRA</w:t>
      </w:r>
    </w:p>
    <w:p w:rsidR="00C177C6" w:rsidRPr="00CD7BD0" w:rsidRDefault="00C177C6" w:rsidP="00C177C6">
      <w:pPr>
        <w:rPr>
          <w:rFonts w:ascii="Cooper Black" w:hAnsi="Cooper Black"/>
          <w:color w:val="31849B" w:themeColor="accent5" w:themeShade="BF"/>
          <w:u w:val="single"/>
        </w:rPr>
      </w:pPr>
    </w:p>
    <w:p w:rsidR="005D0BAF" w:rsidRDefault="00C177C6" w:rsidP="00C177C6">
      <w:pPr>
        <w:jc w:val="both"/>
      </w:pPr>
      <w:r>
        <w:t>De</w:t>
      </w:r>
      <w:r w:rsidR="00E00C58">
        <w:t xml:space="preserve">spués de haber descubierto la </w:t>
      </w:r>
      <w:r w:rsidR="008357B4">
        <w:t>fuerza</w:t>
      </w:r>
      <w:r w:rsidR="00E00C58">
        <w:t xml:space="preserve"> del color, la belleza de las formas de la abstracción ,</w:t>
      </w:r>
      <w:r w:rsidR="00BB31E6">
        <w:t xml:space="preserve">y que </w:t>
      </w:r>
      <w:r w:rsidR="002753CC">
        <w:t xml:space="preserve"> </w:t>
      </w:r>
      <w:r w:rsidR="00BB31E6">
        <w:t xml:space="preserve">la </w:t>
      </w:r>
      <w:r w:rsidR="005D0BAF">
        <w:t>síntesis</w:t>
      </w:r>
      <w:r w:rsidR="00BB31E6">
        <w:t xml:space="preserve"> de</w:t>
      </w:r>
      <w:r w:rsidR="00E00C58">
        <w:t xml:space="preserve"> una forma</w:t>
      </w:r>
      <w:r w:rsidR="005D0BAF">
        <w:t>,</w:t>
      </w:r>
      <w:r w:rsidR="00E00C58">
        <w:t xml:space="preserve"> es hacerla lo más simple posible</w:t>
      </w:r>
      <w:r w:rsidR="00BB31E6">
        <w:t>, ya estamos listo</w:t>
      </w:r>
      <w:r w:rsidR="000E269D">
        <w:t>s</w:t>
      </w:r>
      <w:r w:rsidR="00BB31E6">
        <w:t xml:space="preserve"> para hacer un cuarto con figuras geométrica como lo hacía </w:t>
      </w:r>
      <w:r w:rsidR="005D0BAF">
        <w:t>MONDRIAN</w:t>
      </w:r>
      <w:r w:rsidR="00BB31E6">
        <w:t>, nosotros utilizaremos cuadrados</w:t>
      </w:r>
      <w:r w:rsidR="00FE14FA">
        <w:t xml:space="preserve">, </w:t>
      </w:r>
      <w:r w:rsidR="00BB31E6">
        <w:t>rectángulos</w:t>
      </w:r>
      <w:r w:rsidR="00FE14FA">
        <w:t xml:space="preserve"> y triángulos </w:t>
      </w:r>
      <w:r w:rsidR="00BB31E6">
        <w:t>de colores puros: Rojo, Amarillo,  y azul,</w:t>
      </w:r>
      <w:r w:rsidR="005D0BAF">
        <w:t>( de papel)</w:t>
      </w:r>
      <w:r w:rsidR="00BB31E6">
        <w:t xml:space="preserve"> y los ubicamos en una hoja preferentemente de color negro, en el caso de no tener ese color con blanco </w:t>
      </w:r>
      <w:r w:rsidR="005D0BAF">
        <w:t>está</w:t>
      </w:r>
      <w:r w:rsidR="00BB31E6">
        <w:t xml:space="preserve"> bien, luego ubicamos </w:t>
      </w:r>
      <w:r w:rsidR="00FE14FA">
        <w:t xml:space="preserve">las formas </w:t>
      </w:r>
      <w:r w:rsidR="00BB31E6">
        <w:t xml:space="preserve"> según les guste , dejando un  pequeño espacio entre las figuras.</w:t>
      </w:r>
      <w:r w:rsidR="009B5628">
        <w:t xml:space="preserve"> </w:t>
      </w:r>
      <w:r w:rsidR="005D0BAF">
        <w:t>Y sin darnos cuenta ya tenemos nuestro trabajó terminado</w:t>
      </w:r>
      <w:r w:rsidR="00FE14FA">
        <w:t xml:space="preserve"> ¡¡</w:t>
      </w:r>
      <w:r w:rsidR="005D0BAF">
        <w:t>FELICITACIONES!!</w:t>
      </w:r>
    </w:p>
    <w:p w:rsidR="00BB31E6" w:rsidRDefault="00BB31E6" w:rsidP="00C177C6">
      <w:pPr>
        <w:jc w:val="both"/>
      </w:pPr>
    </w:p>
    <w:p w:rsidR="00C177C6" w:rsidRDefault="009B5628" w:rsidP="00C177C6">
      <w:r>
        <w:rPr>
          <w:noProof/>
          <w:lang w:val="es-AR" w:eastAsia="es-AR"/>
        </w:rPr>
        <w:drawing>
          <wp:inline distT="0" distB="0" distL="0" distR="0">
            <wp:extent cx="5648325" cy="2181225"/>
            <wp:effectExtent l="0" t="0" r="9525" b="9525"/>
            <wp:docPr id="9" name="Imagen 9" descr="C:\Users\ADOLFO\Desktop\recriando-o-estilo-de-paul-klee-com-figuras-geometr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recriando-o-estilo-de-paul-klee-com-figuras-geometric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E6" w:rsidRDefault="00BB31E6" w:rsidP="00C177C6"/>
    <w:p w:rsidR="00C177C6" w:rsidRDefault="00C177C6" w:rsidP="00C177C6"/>
    <w:p w:rsidR="009906F0" w:rsidRDefault="00C177C6" w:rsidP="009906F0">
      <w:pPr>
        <w:jc w:val="center"/>
      </w:pPr>
      <w:r>
        <w:rPr>
          <w:rFonts w:asciiTheme="majorHAnsi" w:hAnsiTheme="majorHAnsi"/>
          <w:color w:val="000000" w:themeColor="text1"/>
        </w:rPr>
        <w:lastRenderedPageBreak/>
        <w:t>El trabajo debe estar en la carpeta de plástica</w:t>
      </w:r>
      <w:r>
        <w:t xml:space="preserve"> </w:t>
      </w:r>
      <w:r w:rsidRPr="003429AA">
        <w:rPr>
          <w:b/>
          <w:u w:val="single"/>
        </w:rPr>
        <w:t>con el  nombre y grado bien visible</w:t>
      </w:r>
      <w:r>
        <w:t>.</w:t>
      </w:r>
      <w:r w:rsidR="009906F0" w:rsidRPr="009906F0">
        <w:t xml:space="preserve"> </w:t>
      </w:r>
    </w:p>
    <w:p w:rsidR="009906F0" w:rsidRPr="008C5011" w:rsidRDefault="009906F0" w:rsidP="009906F0">
      <w:pPr>
        <w:jc w:val="center"/>
      </w:pPr>
      <w:r w:rsidRPr="008C5011">
        <w:t>Recordar  enviar foto del trabajo terminado a:</w:t>
      </w:r>
      <w:r w:rsidRPr="008C5011">
        <w:rPr>
          <w:u w:val="single"/>
        </w:rPr>
        <w:t xml:space="preserve"> </w:t>
      </w:r>
      <w:hyperlink r:id="rId12" w:history="1">
        <w:r w:rsidRPr="008C5011">
          <w:rPr>
            <w:color w:val="0000FF"/>
            <w:u w:val="single"/>
          </w:rPr>
          <w:t>smengo@institutonsvallecba.edu.ar</w:t>
        </w:r>
      </w:hyperlink>
    </w:p>
    <w:p w:rsidR="00C177C6" w:rsidRDefault="00C177C6" w:rsidP="00C177C6">
      <w:pPr>
        <w:ind w:left="360"/>
        <w:jc w:val="center"/>
      </w:pPr>
      <w:r>
        <w:t>LES MANDO MUCHOS CARIÑOS.</w:t>
      </w:r>
    </w:p>
    <w:p w:rsidR="00C177C6" w:rsidRPr="00B26C92" w:rsidRDefault="00C177C6" w:rsidP="00C177C6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C177C6" w:rsidRPr="00FA7A82" w:rsidRDefault="00C177C6" w:rsidP="00FA7A82">
      <w:pPr>
        <w:rPr>
          <w:rFonts w:ascii="Berlin Sans FB Demi" w:hAnsi="Berlin Sans FB Demi"/>
          <w:noProof/>
          <w:color w:val="DDD9C3" w:themeColor="background2" w:themeShade="E6"/>
          <w:sz w:val="24"/>
          <w:szCs w:val="24"/>
          <w:lang w:eastAsia="es-MX"/>
        </w:rPr>
      </w:pPr>
    </w:p>
    <w:sectPr w:rsidR="00C177C6" w:rsidRPr="00FA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B31"/>
    <w:multiLevelType w:val="hybridMultilevel"/>
    <w:tmpl w:val="BD481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9"/>
    <w:rsid w:val="000E269D"/>
    <w:rsid w:val="00157C9B"/>
    <w:rsid w:val="002753CC"/>
    <w:rsid w:val="0043650C"/>
    <w:rsid w:val="005D0BAF"/>
    <w:rsid w:val="0068492F"/>
    <w:rsid w:val="00694990"/>
    <w:rsid w:val="00710654"/>
    <w:rsid w:val="008357B4"/>
    <w:rsid w:val="009906F0"/>
    <w:rsid w:val="009B5628"/>
    <w:rsid w:val="00A76979"/>
    <w:rsid w:val="00BB31E6"/>
    <w:rsid w:val="00C177C6"/>
    <w:rsid w:val="00E00C58"/>
    <w:rsid w:val="00E93D9D"/>
    <w:rsid w:val="00FA7A82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D98C"/>
  <w15:docId w15:val="{49E2BEB3-62DA-4362-A321-99AEBB6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77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7PoZRYR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meng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By8g2Sus5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2020-04-27T21:32:00Z</dcterms:created>
  <dcterms:modified xsi:type="dcterms:W3CDTF">2020-04-27T22:30:00Z</dcterms:modified>
</cp:coreProperties>
</file>