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spacing w:after="200" w:line="276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ESCUELA NUESTRA SEÑORA DEL VALLE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-66674</wp:posOffset>
            </wp:positionH>
            <wp:positionV relativeFrom="paragraph">
              <wp:posOffset>0</wp:posOffset>
            </wp:positionV>
            <wp:extent cx="284480" cy="361950"/>
            <wp:effectExtent b="0" l="0" r="0" t="0"/>
            <wp:wrapSquare wrapText="bothSides" distB="0" distT="0" distL="114300" distR="114300"/>
            <wp:docPr descr="؈ؐ " id="2" name="image5.png"/>
            <a:graphic>
              <a:graphicData uri="http://schemas.openxmlformats.org/drawingml/2006/picture">
                <pic:pic>
                  <pic:nvPicPr>
                    <pic:cNvPr descr="؈ؐ "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361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5082540</wp:posOffset>
            </wp:positionH>
            <wp:positionV relativeFrom="paragraph">
              <wp:posOffset>-280669</wp:posOffset>
            </wp:positionV>
            <wp:extent cx="353060" cy="523875"/>
            <wp:effectExtent b="0" l="0" r="0" t="0"/>
            <wp:wrapSquare wrapText="bothSides" distB="0" distT="0" distL="114300" distR="114300"/>
            <wp:docPr descr="D:\Documentos Ceci\Pictures\Logo Parroquia VALLE.jpg" id="4" name="image6.jpg"/>
            <a:graphic>
              <a:graphicData uri="http://schemas.openxmlformats.org/drawingml/2006/picture">
                <pic:pic>
                  <pic:nvPicPr>
                    <pic:cNvPr descr="D:\Documentos Ceci\Pictures\Logo Parroquia VALLE.jpg" id="0" name="image6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523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</w:t>
      </w:r>
    </w:p>
    <w:p w:rsidR="00000000" w:rsidDel="00000000" w:rsidP="00000000" w:rsidRDefault="00000000" w:rsidRPr="00000000" w14:paraId="00000003">
      <w:pPr>
        <w:rPr>
          <w:sz w:val="24"/>
          <w:szCs w:val="24"/>
          <w:shd w:fill="a4c2f4" w:val="clear"/>
        </w:rPr>
      </w:pPr>
      <w:r w:rsidDel="00000000" w:rsidR="00000000" w:rsidRPr="00000000">
        <w:rPr>
          <w:sz w:val="24"/>
          <w:szCs w:val="24"/>
          <w:shd w:fill="b4a7d6" w:val="clear"/>
          <w:rtl w:val="0"/>
        </w:rPr>
        <w:t xml:space="preserve"> September 28</w:t>
      </w:r>
      <w:r w:rsidDel="00000000" w:rsidR="00000000" w:rsidRPr="00000000">
        <w:rPr>
          <w:sz w:val="24"/>
          <w:szCs w:val="24"/>
          <w:shd w:fill="b4a7d6" w:val="clear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shd w:fill="b4a7d6" w:val="clear"/>
          <w:rtl w:val="0"/>
        </w:rPr>
        <w:t xml:space="preserve"> and 29</w:t>
      </w:r>
      <w:r w:rsidDel="00000000" w:rsidR="00000000" w:rsidRPr="00000000">
        <w:rPr>
          <w:sz w:val="24"/>
          <w:szCs w:val="24"/>
          <w:shd w:fill="b4a7d6" w:val="clear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shd w:fill="b4a7d6" w:val="clear"/>
          <w:rtl w:val="0"/>
        </w:rPr>
        <w:t xml:space="preserve"> </w:t>
      </w:r>
      <w:r w:rsidDel="00000000" w:rsidR="00000000" w:rsidRPr="00000000">
        <w:rPr>
          <w:sz w:val="24"/>
          <w:szCs w:val="24"/>
          <w:shd w:fill="b4a7d6" w:val="clear"/>
          <w:vertAlign w:val="superscript"/>
          <w:rtl w:val="0"/>
        </w:rPr>
        <w:t xml:space="preserve"> </w:t>
      </w:r>
      <w:r w:rsidDel="00000000" w:rsidR="00000000" w:rsidRPr="00000000">
        <w:rPr>
          <w:sz w:val="24"/>
          <w:szCs w:val="24"/>
          <w:shd w:fill="b4a7d6" w:val="clear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      </w:t>
      </w:r>
      <w:r w:rsidDel="00000000" w:rsidR="00000000" w:rsidRPr="00000000">
        <w:rPr>
          <w:sz w:val="24"/>
          <w:szCs w:val="24"/>
          <w:shd w:fill="a4c2f4" w:val="clear"/>
          <w:rtl w:val="0"/>
        </w:rPr>
        <w:t xml:space="preserve">5</w:t>
      </w:r>
      <w:r w:rsidDel="00000000" w:rsidR="00000000" w:rsidRPr="00000000">
        <w:rPr>
          <w:sz w:val="24"/>
          <w:szCs w:val="24"/>
          <w:shd w:fill="a4c2f4" w:val="clear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shd w:fill="a4c2f4" w:val="clear"/>
          <w:rtl w:val="0"/>
        </w:rPr>
        <w:t xml:space="preserve">  grade</w:t>
      </w:r>
    </w:p>
    <w:p w:rsidR="00000000" w:rsidDel="00000000" w:rsidP="00000000" w:rsidRDefault="00000000" w:rsidRPr="00000000" w14:paraId="00000004">
      <w:pPr>
        <w:rPr>
          <w:sz w:val="24"/>
          <w:szCs w:val="24"/>
          <w:shd w:fill="a4c2f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                               </w:t>
      </w:r>
      <w:r w:rsidDel="00000000" w:rsidR="00000000" w:rsidRPr="00000000">
        <w:rPr/>
        <w:drawing>
          <wp:inline distB="114300" distT="114300" distL="114300" distR="114300">
            <wp:extent cx="2857500" cy="1600200"/>
            <wp:effectExtent b="12700" l="12700" r="12700" t="1270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/>
                    <a:ln w="12700">
                      <a:solidFill>
                        <a:srgbClr val="3C78D8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Hello dear children ! 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sz w:val="24"/>
          <w:szCs w:val="24"/>
          <w:rtl w:val="0"/>
        </w:rPr>
        <w:t xml:space="preserve">How are you today ? ________________</w:t>
      </w:r>
      <w:r w:rsidDel="00000000" w:rsidR="00000000" w:rsidRPr="00000000">
        <w:rPr>
          <w:rtl w:val="0"/>
        </w:rPr>
        <w:t xml:space="preserve">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Nature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https://learnenglishkids.britishcouncil.org/es/node/18087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Nature </w:t>
      </w:r>
      <w:r w:rsidDel="00000000" w:rsidR="00000000" w:rsidRPr="00000000">
        <w:rPr>
          <w:sz w:val="24"/>
          <w:szCs w:val="24"/>
          <w:rtl w:val="0"/>
        </w:rPr>
        <w:t xml:space="preserve">Play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https://learnenglishkids.britishcouncil.org/es/node/18086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There is  Memory game 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https://matchthememory.com/thereis4thgradevuriloche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Watch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https://www.loom.com/share/2597e6659c644e26b756caf71efe6b5d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Watch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https://www.loom.com/share/82eeb4b0ebac4654bfc86478fd64d5c0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Where …. from ? 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5731200" cy="322580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Watch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https://docs.google.com/presentation/d/1C7_Sd8-Qmp1XBTD-4IGLOnbWkzV_9O1dldi-KghYDS0/edit?usp=sharing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  <w:t xml:space="preserve">Pupil’s book page 37 / Activity book page 33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Check your answers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https://docs.google.com/presentation/d/19eJSMsijwNj3TmPCpFGJp9-CQEaL6HIxLutgd4_OwbA/edit?usp=sharing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Complete: ( Elige tu país favorito , averigua su nombre en Inglés, dibuja su bandera y escribe en “Places of interest”, de acuerdo a si hay :  pyramids / caves / forests / lakes / islands / statues / desert / cities / volcanoes / waterfalls / mountains /   ) </w:t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                                      </w:t>
            </w:r>
            <w:r w:rsidDel="00000000" w:rsidR="00000000" w:rsidRPr="00000000">
              <w:rPr>
                <w:sz w:val="36"/>
                <w:szCs w:val="36"/>
                <w:u w:val="single"/>
                <w:rtl w:val="0"/>
              </w:rPr>
              <w:t xml:space="preserve"> My favourite country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Country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Flag</w:t>
            </w:r>
            <w:r w:rsidDel="00000000" w:rsidR="00000000" w:rsidRPr="00000000">
              <w:rPr>
                <w:rtl w:val="0"/>
              </w:rPr>
              <w:t xml:space="preserve">: </w:t>
            </w:r>
          </w:p>
          <w:tbl>
            <w:tblPr>
              <w:tblStyle w:val="Table2"/>
              <w:tblW w:w="2550.0" w:type="dxa"/>
              <w:jc w:val="left"/>
              <w:tblInd w:w="555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550"/>
              <w:tblGridChange w:id="0">
                <w:tblGrid>
                  <w:gridCol w:w="2550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Places of interest</w:t>
            </w:r>
            <w:r w:rsidDel="00000000" w:rsidR="00000000" w:rsidRPr="00000000">
              <w:rPr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Answer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5731200" cy="322580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______________________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______________________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______________________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______________________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______________________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______________________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/>
        <w:drawing>
          <wp:inline distB="19050" distT="19050" distL="19050" distR="19050">
            <wp:extent cx="4581525" cy="259080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8"/>
                    <a:srcRect b="19762" l="3651" r="1645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59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Miss Marian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  <w:shd w:fill="b4a7d6" w:val="clear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  <w:shd w:fill="cfe2f3" w:val="clear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atchthememory.com/thereis4thgradevuriloche" TargetMode="External"/><Relationship Id="rId10" Type="http://schemas.openxmlformats.org/officeDocument/2006/relationships/hyperlink" Target="https://learnenglishkids.britishcouncil.org/es/node/18086" TargetMode="External"/><Relationship Id="rId13" Type="http://schemas.openxmlformats.org/officeDocument/2006/relationships/hyperlink" Target="https://www.loom.com/share/82eeb4b0ebac4654bfc86478fd64d5c0" TargetMode="External"/><Relationship Id="rId12" Type="http://schemas.openxmlformats.org/officeDocument/2006/relationships/hyperlink" Target="https://www.loom.com/share/2597e6659c644e26b756caf71efe6b5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earnenglishkids.britishcouncil.org/es/node/18087" TargetMode="External"/><Relationship Id="rId15" Type="http://schemas.openxmlformats.org/officeDocument/2006/relationships/hyperlink" Target="https://docs.google.com/presentation/d/1C7_Sd8-Qmp1XBTD-4IGLOnbWkzV_9O1dldi-KghYDS0/edit?usp=sharing" TargetMode="External"/><Relationship Id="rId14" Type="http://schemas.openxmlformats.org/officeDocument/2006/relationships/image" Target="media/image4.png"/><Relationship Id="rId17" Type="http://schemas.openxmlformats.org/officeDocument/2006/relationships/image" Target="media/image1.png"/><Relationship Id="rId16" Type="http://schemas.openxmlformats.org/officeDocument/2006/relationships/hyperlink" Target="https://docs.google.com/presentation/d/19eJSMsijwNj3TmPCpFGJp9-CQEaL6HIxLutgd4_OwbA/edit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18" Type="http://schemas.openxmlformats.org/officeDocument/2006/relationships/image" Target="media/image2.png"/><Relationship Id="rId7" Type="http://schemas.openxmlformats.org/officeDocument/2006/relationships/image" Target="media/image6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