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noProof/>
          <w:lang w:eastAsia="es-AR"/>
        </w:rPr>
        <w:drawing>
          <wp:inline distT="0" distB="0" distL="0" distR="0">
            <wp:extent cx="440545" cy="581852"/>
            <wp:effectExtent l="0" t="0" r="0" b="889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545" cy="58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333333"/>
        </w:rPr>
        <w:t xml:space="preserve">                                          ESCUELA NUESTRA SEÑORA DEL VALLE                                           </w:t>
      </w:r>
      <w:r>
        <w:rPr>
          <w:noProof/>
          <w:lang w:eastAsia="es-AR"/>
        </w:rPr>
        <w:drawing>
          <wp:inline distT="0" distB="0" distL="0" distR="0">
            <wp:extent cx="535728" cy="780500"/>
            <wp:effectExtent l="0" t="0" r="0" b="635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728" cy="7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AD" w:rsidRDefault="00E87B2C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51435</wp:posOffset>
                </wp:positionV>
                <wp:extent cx="4162425" cy="635"/>
                <wp:effectExtent l="9525" t="6985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58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81.3pt;margin-top:4.05pt;width:327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QmHwIAAD0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"/>
            </w:pict>
          </mc:Fallback>
        </mc:AlternateConten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</w:r>
      <w:r>
        <w:rPr>
          <w:rFonts w:ascii="Calibri" w:hAnsi="Calibri" w:cs="Calibri"/>
          <w:color w:val="333333"/>
        </w:rPr>
        <w:tab/>
        <w:t>ACTIVIDAD CLASE DE MÚSICA CUARTO GRADO A Y B</w:t>
      </w: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4AD" w:rsidRDefault="006B24AD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A las familias:</w:t>
      </w:r>
      <w:r w:rsidR="00EC267F">
        <w:rPr>
          <w:rFonts w:ascii="Arial" w:hAnsi="Arial" w:cs="Arial"/>
          <w:color w:val="333333"/>
        </w:rPr>
        <w:t xml:space="preserve"> </w:t>
      </w:r>
    </w:p>
    <w:p w:rsidR="00EC267F" w:rsidRPr="00EC267F" w:rsidRDefault="00EC267F" w:rsidP="006B2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¡Sean bienvenidos a las clases de música!</w:t>
      </w:r>
      <w:r w:rsidR="00F05752">
        <w:rPr>
          <w:rFonts w:ascii="Arial" w:hAnsi="Arial" w:cs="Arial"/>
          <w:color w:val="333333"/>
        </w:rPr>
        <w:t xml:space="preserve"> </w:t>
      </w:r>
    </w:p>
    <w:p w:rsidR="006B24AD" w:rsidRPr="00EC267F" w:rsidRDefault="006E0264" w:rsidP="006E0264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</w:p>
    <w:p w:rsidR="006E0264" w:rsidRDefault="004F52A9" w:rsidP="006E0264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 día de hoy les presento</w:t>
      </w:r>
      <w:r w:rsidR="006E0264">
        <w:rPr>
          <w:rFonts w:ascii="Arial" w:hAnsi="Arial" w:cs="Arial"/>
          <w:color w:val="333333"/>
        </w:rPr>
        <w:t xml:space="preserve"> un VIDEO donde </w:t>
      </w:r>
      <w:r w:rsidR="00825087">
        <w:rPr>
          <w:rFonts w:ascii="Arial" w:hAnsi="Arial" w:cs="Arial"/>
          <w:color w:val="333333"/>
        </w:rPr>
        <w:t xml:space="preserve">resumimos lo visto hasta ahora. </w:t>
      </w:r>
      <w:r w:rsidR="00124240">
        <w:rPr>
          <w:rFonts w:ascii="Arial" w:hAnsi="Arial" w:cs="Arial"/>
          <w:color w:val="333333"/>
        </w:rPr>
        <w:t xml:space="preserve">Por este motivo es un poco más extenso que el anterior. </w:t>
      </w:r>
      <w:r w:rsidR="006E0264">
        <w:rPr>
          <w:rFonts w:ascii="Arial" w:hAnsi="Arial" w:cs="Arial"/>
          <w:color w:val="333333"/>
        </w:rPr>
        <w:t xml:space="preserve">No hay TAREA en sí misma, pero quien lo desee puede filmar un video donde se demuestre el aprendizaje del ritmo y enviarlo vía mail. </w:t>
      </w:r>
    </w:p>
    <w:p w:rsidR="00F05752" w:rsidRDefault="006E0264" w:rsidP="006E026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</w:r>
      <w:r>
        <w:rPr>
          <w:rFonts w:ascii="Arial" w:hAnsi="Arial" w:cs="Arial"/>
          <w:color w:val="333333"/>
        </w:rPr>
        <w:tab/>
        <w:t>¡Que se diviertan mucho!</w:t>
      </w:r>
    </w:p>
    <w:p w:rsidR="006E0264" w:rsidRDefault="006E0264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Saludo afectuosamente. Seño Milagros.</w:t>
      </w:r>
    </w:p>
    <w:p w:rsidR="006B24AD" w:rsidRPr="00EC267F" w:rsidRDefault="006B24AD" w:rsidP="006B2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EC267F">
        <w:rPr>
          <w:rFonts w:ascii="Arial" w:hAnsi="Arial" w:cs="Arial"/>
          <w:color w:val="333333"/>
        </w:rPr>
        <w:t>Dudas y sugerencias: mmassoia@institutonsvallecba.edu.ar</w:t>
      </w:r>
    </w:p>
    <w:p w:rsidR="006B24AD" w:rsidRPr="00EC267F" w:rsidRDefault="006B24AD" w:rsidP="006B24AD">
      <w:pPr>
        <w:pBdr>
          <w:bottom w:val="single" w:sz="4" w:space="2" w:color="auto"/>
        </w:pBdr>
        <w:rPr>
          <w:rFonts w:ascii="Arial" w:hAnsi="Arial" w:cs="Arial"/>
          <w:color w:val="1D2129"/>
          <w:shd w:val="clear" w:color="auto" w:fill="FFFFFF"/>
        </w:rPr>
      </w:pPr>
      <w:r w:rsidRPr="00EC267F">
        <w:rPr>
          <w:rFonts w:ascii="Arial" w:hAnsi="Arial" w:cs="Arial"/>
          <w:color w:val="1D2129"/>
          <w:shd w:val="clear" w:color="auto" w:fill="FFFFFF"/>
        </w:rPr>
        <w:t xml:space="preserve">MÚSICA - </w:t>
      </w:r>
      <w:r w:rsidR="00825087">
        <w:rPr>
          <w:rFonts w:ascii="Arial" w:hAnsi="Arial" w:cs="Arial"/>
          <w:color w:val="333333"/>
        </w:rPr>
        <w:t>VIERNES 24</w:t>
      </w:r>
      <w:r w:rsidR="00D812CB">
        <w:rPr>
          <w:rFonts w:ascii="Arial" w:hAnsi="Arial" w:cs="Arial"/>
          <w:color w:val="333333"/>
        </w:rPr>
        <w:t>/4</w:t>
      </w:r>
      <w:r w:rsidRPr="00EC267F">
        <w:rPr>
          <w:rFonts w:ascii="Arial" w:hAnsi="Arial" w:cs="Arial"/>
          <w:color w:val="333333"/>
        </w:rPr>
        <w:t>/2020</w:t>
      </w:r>
    </w:p>
    <w:p w:rsidR="00EC267F" w:rsidRPr="004A6FC1" w:rsidRDefault="003F35CE" w:rsidP="004A6FC1">
      <w:pPr>
        <w:rPr>
          <w:rFonts w:ascii="Arial" w:eastAsia="Times New Roman" w:hAnsi="Arial" w:cs="Arial"/>
          <w:b/>
          <w:kern w:val="36"/>
          <w:lang w:eastAsia="es-AR"/>
        </w:rPr>
        <w:sectPr w:rsidR="00EC267F" w:rsidRPr="004A6FC1" w:rsidSect="006B786D">
          <w:type w:val="continuous"/>
          <w:pgSz w:w="11906" w:h="16838"/>
          <w:pgMar w:top="426" w:right="566" w:bottom="426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kern w:val="36"/>
          <w:lang w:eastAsia="es-AR"/>
        </w:rPr>
        <w:t>ACTIVIDADES:</w:t>
      </w:r>
    </w:p>
    <w:p w:rsidR="00BE02C2" w:rsidRPr="00EC267F" w:rsidRDefault="00BE02C2" w:rsidP="00EC267F">
      <w:pPr>
        <w:spacing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E0264" w:rsidRDefault="006E0264" w:rsidP="006E0264">
      <w:pPr>
        <w:pStyle w:val="Prrafodelista"/>
        <w:numPr>
          <w:ilvl w:val="0"/>
          <w:numId w:val="6"/>
        </w:num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825087">
        <w:rPr>
          <w:rFonts w:ascii="Arial" w:hAnsi="Arial" w:cs="Arial"/>
          <w:color w:val="222222"/>
          <w:shd w:val="clear" w:color="auto" w:fill="FFFFFF"/>
        </w:rPr>
        <w:t xml:space="preserve">Observa el siguiente VIDEO en Youtube. Verás que </w:t>
      </w:r>
      <w:r w:rsidR="00825087">
        <w:rPr>
          <w:rFonts w:ascii="Arial" w:hAnsi="Arial" w:cs="Arial"/>
          <w:color w:val="222222"/>
          <w:shd w:val="clear" w:color="auto" w:fill="FFFFFF"/>
        </w:rPr>
        <w:t>vamos a VOCALIZAR juntos y CANTAR “Canción para bañar la luna”. Luego, te invito a buscar instrumentos sonoros en casa para acompañar la canción. ¡A practicar!</w:t>
      </w:r>
    </w:p>
    <w:p w:rsidR="00825087" w:rsidRPr="00825087" w:rsidRDefault="00825087" w:rsidP="007164A0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7" w:history="1">
        <w:r w:rsidR="00D85948" w:rsidRPr="00AE3B0D">
          <w:rPr>
            <w:rStyle w:val="Hipervnculo"/>
            <w:rFonts w:ascii="Arial" w:hAnsi="Arial" w:cs="Arial"/>
            <w:shd w:val="clear" w:color="auto" w:fill="FFFFFF"/>
          </w:rPr>
          <w:t>https://youtu.be/CKs6-s-vwrE</w:t>
        </w:r>
      </w:hyperlink>
    </w:p>
    <w:p w:rsidR="00D85948" w:rsidRDefault="00D85948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6E0264" w:rsidRDefault="00825087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¡Un saludito</w:t>
      </w:r>
      <w:r w:rsidR="006E0264">
        <w:rPr>
          <w:rFonts w:ascii="Arial" w:hAnsi="Arial" w:cs="Arial"/>
          <w:color w:val="222222"/>
          <w:shd w:val="clear" w:color="auto" w:fill="FFFFFF"/>
        </w:rPr>
        <w:t xml:space="preserve">! ¡Hasta la próxima clase! </w:t>
      </w:r>
    </w:p>
    <w:p w:rsidR="006E0264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:rsidR="006B24AD" w:rsidRPr="00EC267F" w:rsidRDefault="006E0264" w:rsidP="006E0264">
      <w:pPr>
        <w:pStyle w:val="Prrafodelista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E87B2C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33020</wp:posOffset>
                </wp:positionV>
                <wp:extent cx="647065" cy="588010"/>
                <wp:effectExtent l="8890" t="13970" r="1079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5880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A943C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3" o:spid="_x0000_s1026" type="#_x0000_t96" style="position:absolute;margin-left:322.75pt;margin-top:2.6pt;width:50.95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"/>
            </w:pict>
          </mc:Fallback>
        </mc:AlternateConten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="006B24AD" w:rsidRPr="00EC267F">
        <w:rPr>
          <w:rFonts w:ascii="Arial" w:hAnsi="Arial" w:cs="Arial"/>
          <w:color w:val="222222"/>
          <w:shd w:val="clear" w:color="auto" w:fill="FFFFFF"/>
        </w:rPr>
        <w:t>Seño Mili</w:t>
      </w:r>
    </w:p>
    <w:p w:rsidR="00FF2B7F" w:rsidRDefault="00FF2B7F"/>
    <w:sectPr w:rsidR="00FF2B7F" w:rsidSect="00EC267F">
      <w:type w:val="continuous"/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3052"/>
    <w:multiLevelType w:val="hybridMultilevel"/>
    <w:tmpl w:val="C1824586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86F76"/>
    <w:multiLevelType w:val="hybridMultilevel"/>
    <w:tmpl w:val="A9CEE830"/>
    <w:lvl w:ilvl="0" w:tplc="C3CE3D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hint="default"/>
        <w:b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76C"/>
    <w:multiLevelType w:val="hybridMultilevel"/>
    <w:tmpl w:val="95DCA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B58BA"/>
    <w:multiLevelType w:val="hybridMultilevel"/>
    <w:tmpl w:val="26225892"/>
    <w:lvl w:ilvl="0" w:tplc="8A92664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1742F29"/>
    <w:multiLevelType w:val="hybridMultilevel"/>
    <w:tmpl w:val="099639C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85CA4"/>
    <w:multiLevelType w:val="hybridMultilevel"/>
    <w:tmpl w:val="FA94B670"/>
    <w:lvl w:ilvl="0" w:tplc="6BA62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AD"/>
    <w:rsid w:val="000737C5"/>
    <w:rsid w:val="000B5320"/>
    <w:rsid w:val="00124240"/>
    <w:rsid w:val="00223A80"/>
    <w:rsid w:val="002B7744"/>
    <w:rsid w:val="003F35CE"/>
    <w:rsid w:val="00444B73"/>
    <w:rsid w:val="004A6FC1"/>
    <w:rsid w:val="004F52A9"/>
    <w:rsid w:val="005456D2"/>
    <w:rsid w:val="0056750B"/>
    <w:rsid w:val="00585B16"/>
    <w:rsid w:val="00627031"/>
    <w:rsid w:val="006A2971"/>
    <w:rsid w:val="006B24AD"/>
    <w:rsid w:val="006B786D"/>
    <w:rsid w:val="006E0264"/>
    <w:rsid w:val="007164A0"/>
    <w:rsid w:val="007C55C0"/>
    <w:rsid w:val="007D0450"/>
    <w:rsid w:val="00825087"/>
    <w:rsid w:val="00837736"/>
    <w:rsid w:val="00870E95"/>
    <w:rsid w:val="009A4141"/>
    <w:rsid w:val="00A335A4"/>
    <w:rsid w:val="00AC5C50"/>
    <w:rsid w:val="00B7044C"/>
    <w:rsid w:val="00BC17B2"/>
    <w:rsid w:val="00BC6773"/>
    <w:rsid w:val="00BD7036"/>
    <w:rsid w:val="00BE02C2"/>
    <w:rsid w:val="00C834BA"/>
    <w:rsid w:val="00D812CB"/>
    <w:rsid w:val="00D85948"/>
    <w:rsid w:val="00E87B2C"/>
    <w:rsid w:val="00E95EDD"/>
    <w:rsid w:val="00EC267F"/>
    <w:rsid w:val="00F05752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2841D-AEEC-41D8-80C0-E5E291E8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4AD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24A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B24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4AD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891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2104">
          <w:marLeft w:val="0"/>
          <w:marRight w:val="0"/>
          <w:marTop w:val="0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Ks6-s-vw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2020-04-24T01:47:00Z</dcterms:created>
  <dcterms:modified xsi:type="dcterms:W3CDTF">2020-04-24T01:47:00Z</dcterms:modified>
</cp:coreProperties>
</file>