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2D9" w:rsidRDefault="00FC4E14">
      <w:pPr>
        <w:rPr>
          <w:b/>
          <w:sz w:val="36"/>
          <w:szCs w:val="36"/>
        </w:rPr>
      </w:pPr>
      <w:r>
        <w:rPr>
          <w:b/>
          <w:sz w:val="36"/>
          <w:szCs w:val="36"/>
        </w:rPr>
        <w:t>Queridas familias:</w:t>
      </w:r>
    </w:p>
    <w:p w:rsidR="00BD22D9" w:rsidRDefault="00FC4E14">
      <w:pPr>
        <w:spacing w:before="24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¡Bienvenidos a la segunda etapa del año! Esperamos que hayan podido descansar y renovar energía para retomar este trayecto. Continuaremos trabajando con la misma modalidad que en la primera etapa, de modo virtual. Como ya anticipamos en el video, necesitam</w:t>
      </w:r>
      <w:r>
        <w:rPr>
          <w:sz w:val="36"/>
          <w:szCs w:val="36"/>
        </w:rPr>
        <w:t>os que las actividades sean enviadas con la misma frecuencia de acuerdo con sus posibilidades. Como siempre agradecerles por el compromiso, reconociendo que de este momento salimos con el esfuerzo y el cuidado de todos.</w:t>
      </w:r>
    </w:p>
    <w:p w:rsidR="00BD22D9" w:rsidRDefault="00FC4E14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sz w:val="36"/>
          <w:szCs w:val="36"/>
        </w:rPr>
        <w:t>Atentamente, Seño Vale y seño</w:t>
      </w:r>
      <w:r>
        <w:rPr>
          <w:b/>
          <w:sz w:val="36"/>
          <w:szCs w:val="36"/>
        </w:rPr>
        <w:t xml:space="preserve"> Bety</w:t>
      </w:r>
    </w:p>
    <w:p w:rsidR="00BD22D9" w:rsidRDefault="00FC4E1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Actividades </w:t>
      </w:r>
    </w:p>
    <w:p w:rsidR="00BD22D9" w:rsidRDefault="00FC4E14">
      <w:pPr>
        <w:rPr>
          <w:b/>
          <w:sz w:val="36"/>
          <w:szCs w:val="36"/>
        </w:rPr>
      </w:pPr>
      <w:r>
        <w:rPr>
          <w:b/>
          <w:sz w:val="36"/>
          <w:szCs w:val="36"/>
        </w:rPr>
        <w:t>Lunes 3 de agosto de 2020</w:t>
      </w:r>
    </w:p>
    <w:p w:rsidR="00BD22D9" w:rsidRDefault="00FC4E14">
      <w:pPr>
        <w:jc w:val="both"/>
        <w:rPr>
          <w:sz w:val="36"/>
          <w:szCs w:val="36"/>
        </w:rPr>
      </w:pPr>
      <w:r>
        <w:rPr>
          <w:sz w:val="36"/>
          <w:szCs w:val="36"/>
        </w:rPr>
        <w:t>Con energía renovada arrancamos con la segunda etapa de este año 2020, que nos está dando nuevas posibilidades de aprender y conocernos.</w:t>
      </w:r>
    </w:p>
    <w:p w:rsidR="00BD22D9" w:rsidRDefault="00FC4E14">
      <w:pPr>
        <w:jc w:val="center"/>
        <w:rPr>
          <w:sz w:val="36"/>
          <w:szCs w:val="36"/>
        </w:rPr>
      </w:pPr>
      <w:r>
        <w:rPr>
          <w:sz w:val="36"/>
          <w:szCs w:val="36"/>
        </w:rPr>
        <w:t>¡Adelante mis valientes!</w:t>
      </w:r>
    </w:p>
    <w:p w:rsidR="00BD22D9" w:rsidRDefault="00FC4E14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Matemática</w:t>
      </w:r>
    </w:p>
    <w:p w:rsidR="00BD22D9" w:rsidRDefault="00FC4E14">
      <w:pPr>
        <w:rPr>
          <w:sz w:val="36"/>
          <w:szCs w:val="36"/>
        </w:rPr>
      </w:pPr>
      <w:r>
        <w:rPr>
          <w:sz w:val="36"/>
          <w:szCs w:val="36"/>
        </w:rPr>
        <w:t>1) Resolver dejando el procedimiento e</w:t>
      </w:r>
      <w:r>
        <w:rPr>
          <w:sz w:val="36"/>
          <w:szCs w:val="36"/>
        </w:rPr>
        <w:t>mpleado. (recordá que podés utilizar los billetes y monedas)</w:t>
      </w:r>
    </w:p>
    <w:p w:rsidR="00BD22D9" w:rsidRDefault="00FC4E14">
      <w:pPr>
        <w:rPr>
          <w:sz w:val="36"/>
          <w:szCs w:val="36"/>
        </w:rPr>
      </w:pPr>
      <w:r>
        <w:rPr>
          <w:sz w:val="36"/>
          <w:szCs w:val="36"/>
        </w:rPr>
        <w:t xml:space="preserve"> Mariana fue de compras, y en la tienda encontró las siguientes prendas: </w:t>
      </w:r>
    </w:p>
    <w:p w:rsidR="00BD22D9" w:rsidRDefault="00FC4E14">
      <w:pPr>
        <w:rPr>
          <w:sz w:val="36"/>
          <w:szCs w:val="36"/>
        </w:rPr>
      </w:pPr>
      <w:r>
        <w:rPr>
          <w:noProof/>
          <w:sz w:val="36"/>
          <w:szCs w:val="36"/>
          <w:lang w:val="es-AR"/>
        </w:rPr>
        <w:lastRenderedPageBreak/>
        <w:drawing>
          <wp:inline distT="114300" distB="114300" distL="114300" distR="114300">
            <wp:extent cx="4453360" cy="2666683"/>
            <wp:effectExtent l="0" t="0" r="0" b="0"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3360" cy="26666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22D9" w:rsidRDefault="00FC4E14">
      <w:pPr>
        <w:jc w:val="both"/>
        <w:rPr>
          <w:sz w:val="36"/>
          <w:szCs w:val="36"/>
        </w:rPr>
      </w:pPr>
      <w:r>
        <w:rPr>
          <w:sz w:val="36"/>
          <w:szCs w:val="36"/>
        </w:rPr>
        <w:t>a) ¿Cuánto pagó si compró una remera y una pollera? ¿Cuánto le dieron de vuelto si pagó con $300?</w:t>
      </w:r>
    </w:p>
    <w:p w:rsidR="00BD22D9" w:rsidRDefault="00FC4E1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b) ¿Cuánto pagó si c</w:t>
      </w:r>
      <w:r>
        <w:rPr>
          <w:sz w:val="36"/>
          <w:szCs w:val="36"/>
        </w:rPr>
        <w:t xml:space="preserve">ompró la camisa y el pantalón? ¿Cuánto le dieron de vuelto si pago con  </w:t>
      </w:r>
    </w:p>
    <w:p w:rsidR="00BD22D9" w:rsidRDefault="00FC4E14">
      <w:pPr>
        <w:jc w:val="both"/>
        <w:rPr>
          <w:sz w:val="36"/>
          <w:szCs w:val="36"/>
        </w:rPr>
      </w:pPr>
      <w:r>
        <w:rPr>
          <w:sz w:val="36"/>
          <w:szCs w:val="36"/>
        </w:rPr>
        <w:t>$ 380?</w:t>
      </w:r>
    </w:p>
    <w:p w:rsidR="00BD22D9" w:rsidRDefault="00FC4E14">
      <w:pPr>
        <w:jc w:val="both"/>
        <w:rPr>
          <w:sz w:val="36"/>
          <w:szCs w:val="36"/>
        </w:rPr>
      </w:pPr>
      <w:r>
        <w:rPr>
          <w:sz w:val="36"/>
          <w:szCs w:val="36"/>
        </w:rPr>
        <w:t>c) ¿Cuánto pagó si compró el pantalón, el buzo y la gorra? ¿Cuánto le dieron de vuelto si pago con $500?</w:t>
      </w:r>
    </w:p>
    <w:p w:rsidR="00BD22D9" w:rsidRDefault="00FC4E14">
      <w:pPr>
        <w:jc w:val="both"/>
        <w:rPr>
          <w:sz w:val="36"/>
          <w:szCs w:val="36"/>
        </w:rPr>
      </w:pPr>
      <w:r>
        <w:rPr>
          <w:sz w:val="36"/>
          <w:szCs w:val="36"/>
        </w:rPr>
        <w:t>d) Ordena de menor a mayor todos los precios de la vidriera.</w:t>
      </w:r>
    </w:p>
    <w:p w:rsidR="00BD22D9" w:rsidRDefault="00FC4E14">
      <w:pPr>
        <w:rPr>
          <w:sz w:val="36"/>
          <w:szCs w:val="36"/>
        </w:rPr>
      </w:pPr>
      <w:r>
        <w:rPr>
          <w:sz w:val="36"/>
          <w:szCs w:val="36"/>
        </w:rPr>
        <w:t>e) Escribe</w:t>
      </w:r>
      <w:r>
        <w:rPr>
          <w:sz w:val="36"/>
          <w:szCs w:val="36"/>
        </w:rPr>
        <w:t xml:space="preserve"> cómo se leen </w:t>
      </w:r>
    </w:p>
    <w:p w:rsidR="00BD22D9" w:rsidRDefault="00FC4E14">
      <w:pPr>
        <w:rPr>
          <w:sz w:val="36"/>
          <w:szCs w:val="36"/>
        </w:rPr>
      </w:pPr>
      <w:r>
        <w:rPr>
          <w:sz w:val="36"/>
          <w:szCs w:val="36"/>
        </w:rPr>
        <w:t>243:</w:t>
      </w:r>
    </w:p>
    <w:p w:rsidR="00BD22D9" w:rsidRDefault="00FC4E14">
      <w:pPr>
        <w:rPr>
          <w:sz w:val="36"/>
          <w:szCs w:val="36"/>
        </w:rPr>
      </w:pPr>
      <w:r>
        <w:rPr>
          <w:sz w:val="36"/>
          <w:szCs w:val="36"/>
        </w:rPr>
        <w:t>496:</w:t>
      </w:r>
    </w:p>
    <w:p w:rsidR="00BD22D9" w:rsidRDefault="00FC4E14">
      <w:pPr>
        <w:rPr>
          <w:sz w:val="36"/>
          <w:szCs w:val="36"/>
        </w:rPr>
      </w:pPr>
      <w:r>
        <w:rPr>
          <w:sz w:val="36"/>
          <w:szCs w:val="36"/>
        </w:rPr>
        <w:t>372:</w:t>
      </w:r>
    </w:p>
    <w:p w:rsidR="00BD22D9" w:rsidRDefault="00FC4E14">
      <w:pPr>
        <w:tabs>
          <w:tab w:val="left" w:pos="6214"/>
        </w:tabs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Lengua</w:t>
      </w:r>
    </w:p>
    <w:p w:rsidR="00BD22D9" w:rsidRDefault="00FC4E14">
      <w:pPr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Ordena alfabéticamente las siguientes palabras: mosca, mosquito, saco, gorrito, chiquito, vaca.</w:t>
      </w:r>
    </w:p>
    <w:p w:rsidR="00BD22D9" w:rsidRDefault="00FC4E14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¡A completar! Con las palabras que ordenaste alfabéticamente, completa las siguientes rimas.</w:t>
      </w:r>
    </w:p>
    <w:p w:rsidR="00BD22D9" w:rsidRDefault="00FC4E1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En la falda de aquel cerro,</w:t>
      </w:r>
    </w:p>
    <w:p w:rsidR="00BD22D9" w:rsidRDefault="00FC4E1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anda una _____ volando.</w:t>
      </w:r>
    </w:p>
    <w:p w:rsidR="00BD22D9" w:rsidRDefault="00FC4E1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Y molesta a una _____</w:t>
      </w:r>
    </w:p>
    <w:p w:rsidR="00BD22D9" w:rsidRDefault="00FC4E1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que muge y sigue pastando.</w:t>
      </w:r>
    </w:p>
    <w:p w:rsidR="00BD22D9" w:rsidRDefault="00BD22D9">
      <w:pPr>
        <w:spacing w:after="0" w:line="240" w:lineRule="auto"/>
        <w:rPr>
          <w:sz w:val="36"/>
          <w:szCs w:val="36"/>
        </w:rPr>
      </w:pPr>
    </w:p>
    <w:p w:rsidR="00BD22D9" w:rsidRDefault="00FC4E1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Es un insecto _______,</w:t>
      </w:r>
    </w:p>
    <w:p w:rsidR="00BD22D9" w:rsidRDefault="00FC4E1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al que llaman “mariquita”.</w:t>
      </w:r>
    </w:p>
    <w:p w:rsidR="00BD22D9" w:rsidRDefault="00FC4E1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Tiene puntitos negritos</w:t>
      </w:r>
    </w:p>
    <w:p w:rsidR="00BD22D9" w:rsidRDefault="00FC4E1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pintados en sus bellas alitas.</w:t>
      </w:r>
    </w:p>
    <w:p w:rsidR="00BD22D9" w:rsidRDefault="00BD22D9">
      <w:pPr>
        <w:spacing w:after="0" w:line="240" w:lineRule="auto"/>
        <w:rPr>
          <w:sz w:val="36"/>
          <w:szCs w:val="36"/>
        </w:rPr>
      </w:pPr>
    </w:p>
    <w:p w:rsidR="00BD22D9" w:rsidRDefault="00FC4E1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Cuando el invierno es muy crudo,</w:t>
      </w:r>
    </w:p>
    <w:p w:rsidR="00BD22D9" w:rsidRDefault="00FC4E1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Don Paco se pone el _______.</w:t>
      </w:r>
    </w:p>
    <w:p w:rsidR="00BD22D9" w:rsidRDefault="00FC4E1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Pero si sólo está fresquito,</w:t>
      </w:r>
    </w:p>
    <w:p w:rsidR="00BD22D9" w:rsidRDefault="00FC4E1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él se pone su _________.</w:t>
      </w:r>
    </w:p>
    <w:p w:rsidR="00BD22D9" w:rsidRDefault="00BD22D9">
      <w:pPr>
        <w:spacing w:after="0" w:line="240" w:lineRule="auto"/>
        <w:rPr>
          <w:sz w:val="36"/>
          <w:szCs w:val="36"/>
        </w:rPr>
      </w:pPr>
    </w:p>
    <w:p w:rsidR="00BD22D9" w:rsidRDefault="00FC4E1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Molestan con su zumbido,</w:t>
      </w:r>
    </w:p>
    <w:p w:rsidR="00BD22D9" w:rsidRDefault="00FC4E1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son bravos pero chiquitos.</w:t>
      </w:r>
    </w:p>
    <w:p w:rsidR="00BD22D9" w:rsidRDefault="00FC4E1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En las tardes de verano,</w:t>
      </w:r>
    </w:p>
    <w:p w:rsidR="00BD22D9" w:rsidRDefault="00FC4E1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nos visitan los _________.</w:t>
      </w:r>
    </w:p>
    <w:p w:rsidR="00BD22D9" w:rsidRDefault="00FC4E1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BD22D9" w:rsidRDefault="00FC4E14">
      <w:pPr>
        <w:tabs>
          <w:tab w:val="left" w:pos="6214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Martes 4 de agosto de 2020</w:t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noProof/>
          <w:sz w:val="36"/>
          <w:szCs w:val="36"/>
          <w:lang w:val="es-AR"/>
        </w:rPr>
        <w:drawing>
          <wp:inline distT="114300" distB="114300" distL="114300" distR="114300">
            <wp:extent cx="555307" cy="555307"/>
            <wp:effectExtent l="0" t="0" r="0" b="0"/>
            <wp:docPr id="3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" cy="5553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sz w:val="36"/>
          <w:szCs w:val="36"/>
        </w:rPr>
        <w:t>Hoy le agradezco a la Virgen del Valle por………………………………………………………………</w:t>
      </w:r>
    </w:p>
    <w:p w:rsidR="00BD22D9" w:rsidRDefault="00FC4E14">
      <w:pPr>
        <w:tabs>
          <w:tab w:val="left" w:pos="6214"/>
        </w:tabs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Matemática </w:t>
      </w:r>
    </w:p>
    <w:p w:rsidR="00BD22D9" w:rsidRDefault="00FC4E14">
      <w:pPr>
        <w:tabs>
          <w:tab w:val="left" w:pos="6214"/>
        </w:tabs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Numeración</w:t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sz w:val="36"/>
          <w:szCs w:val="36"/>
        </w:rPr>
        <w:t>Completa las series</w:t>
      </w:r>
    </w:p>
    <w:tbl>
      <w:tblPr>
        <w:tblStyle w:val="aa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4"/>
        <w:gridCol w:w="1215"/>
        <w:gridCol w:w="1215"/>
        <w:gridCol w:w="1215"/>
        <w:gridCol w:w="1215"/>
        <w:gridCol w:w="1215"/>
        <w:gridCol w:w="1215"/>
      </w:tblGrid>
      <w:tr w:rsidR="00BD22D9"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widowControl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35 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widowControl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widowControl w:val="0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BD22D9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BD22D9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BD22D9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BD22D9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 </w:t>
      </w:r>
    </w:p>
    <w:tbl>
      <w:tblPr>
        <w:tblStyle w:val="ab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4"/>
        <w:gridCol w:w="1215"/>
        <w:gridCol w:w="1215"/>
        <w:gridCol w:w="1215"/>
        <w:gridCol w:w="1215"/>
        <w:gridCol w:w="1215"/>
        <w:gridCol w:w="1215"/>
      </w:tblGrid>
      <w:tr w:rsidR="00BD22D9"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128 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130 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BD22D9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134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BD22D9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BD22D9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BD22D9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:rsidR="00BD22D9" w:rsidRDefault="00BD22D9">
      <w:pPr>
        <w:tabs>
          <w:tab w:val="left" w:pos="6214"/>
        </w:tabs>
        <w:rPr>
          <w:sz w:val="36"/>
          <w:szCs w:val="36"/>
        </w:rPr>
      </w:pPr>
    </w:p>
    <w:tbl>
      <w:tblPr>
        <w:tblStyle w:val="ac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4"/>
        <w:gridCol w:w="1215"/>
        <w:gridCol w:w="1215"/>
        <w:gridCol w:w="1215"/>
        <w:gridCol w:w="1215"/>
        <w:gridCol w:w="1215"/>
        <w:gridCol w:w="1215"/>
      </w:tblGrid>
      <w:tr w:rsidR="00BD22D9"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235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240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BD22D9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BD22D9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255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BD22D9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BD22D9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:rsidR="00BD22D9" w:rsidRDefault="00BD22D9">
      <w:pPr>
        <w:tabs>
          <w:tab w:val="left" w:pos="6214"/>
        </w:tabs>
        <w:rPr>
          <w:sz w:val="36"/>
          <w:szCs w:val="36"/>
        </w:rPr>
      </w:pPr>
    </w:p>
    <w:tbl>
      <w:tblPr>
        <w:tblStyle w:val="ad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4"/>
        <w:gridCol w:w="1215"/>
        <w:gridCol w:w="1215"/>
        <w:gridCol w:w="1215"/>
        <w:gridCol w:w="1215"/>
        <w:gridCol w:w="1215"/>
        <w:gridCol w:w="1215"/>
      </w:tblGrid>
      <w:tr w:rsidR="00BD22D9"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220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250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280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BD22D9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BD22D9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BD22D9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BD22D9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:rsidR="00BD22D9" w:rsidRDefault="00BD22D9">
      <w:pPr>
        <w:tabs>
          <w:tab w:val="left" w:pos="6214"/>
        </w:tabs>
        <w:rPr>
          <w:sz w:val="36"/>
          <w:szCs w:val="36"/>
        </w:rPr>
      </w:pP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sz w:val="36"/>
          <w:szCs w:val="36"/>
        </w:rPr>
        <w:t xml:space="preserve">Coloca el número que corresponda                     </w:t>
      </w:r>
    </w:p>
    <w:tbl>
      <w:tblPr>
        <w:tblStyle w:val="ae"/>
        <w:tblW w:w="6210" w:type="dxa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1860"/>
        <w:gridCol w:w="2610"/>
      </w:tblGrid>
      <w:tr w:rsidR="00BD22D9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Anterior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Número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Posterior</w:t>
            </w:r>
          </w:p>
        </w:tc>
      </w:tr>
      <w:tr w:rsidR="00BD22D9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58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59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BD22D9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BD22D9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BD22D9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BD22D9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300</w:t>
            </w:r>
          </w:p>
        </w:tc>
      </w:tr>
      <w:tr w:rsidR="00BD22D9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149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BD22D9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151</w:t>
            </w:r>
          </w:p>
        </w:tc>
      </w:tr>
      <w:tr w:rsidR="00BD22D9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220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BD22D9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BD22D9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:rsidR="00BD22D9" w:rsidRDefault="00BD22D9">
      <w:pPr>
        <w:tabs>
          <w:tab w:val="left" w:pos="6214"/>
        </w:tabs>
        <w:rPr>
          <w:sz w:val="36"/>
          <w:szCs w:val="36"/>
        </w:rPr>
      </w:pP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sz w:val="36"/>
          <w:szCs w:val="36"/>
        </w:rPr>
        <w:t xml:space="preserve">Tiro al blanco </w:t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sz w:val="36"/>
          <w:szCs w:val="36"/>
        </w:rPr>
        <w:t xml:space="preserve">Saúl , Zoilo y Zulema  están jugando a tirar los dardos </w:t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noProof/>
          <w:sz w:val="36"/>
          <w:szCs w:val="36"/>
          <w:lang w:val="es-AR"/>
        </w:rPr>
        <w:lastRenderedPageBreak/>
        <w:drawing>
          <wp:inline distT="114300" distB="114300" distL="114300" distR="114300">
            <wp:extent cx="4115327" cy="4683996"/>
            <wp:effectExtent l="0" t="0" r="0" b="0"/>
            <wp:docPr id="3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5327" cy="46839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sz w:val="36"/>
          <w:szCs w:val="36"/>
        </w:rPr>
        <w:t xml:space="preserve">¿Le ayudas a los chicos a obtener sus juguetes? deben tirar y </w:t>
      </w:r>
      <w:r>
        <w:rPr>
          <w:b/>
          <w:sz w:val="36"/>
          <w:szCs w:val="36"/>
        </w:rPr>
        <w:t>sumar puntajes</w:t>
      </w:r>
      <w:r>
        <w:rPr>
          <w:sz w:val="36"/>
          <w:szCs w:val="36"/>
        </w:rPr>
        <w:t xml:space="preserve"> hasta alcanzar el valor de cada uno.</w:t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sz w:val="36"/>
          <w:szCs w:val="36"/>
        </w:rPr>
        <w:t>Saúl quiere la grabadora</w:t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sz w:val="36"/>
          <w:szCs w:val="36"/>
        </w:rPr>
        <w:t>Zoilo la patineta</w:t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sz w:val="36"/>
          <w:szCs w:val="36"/>
        </w:rPr>
        <w:t>Zulema quiere la muñeca.</w:t>
      </w:r>
    </w:p>
    <w:p w:rsidR="00BD22D9" w:rsidRDefault="00FC4E14">
      <w:pPr>
        <w:tabs>
          <w:tab w:val="left" w:pos="6214"/>
        </w:tabs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</w:t>
      </w:r>
      <w:r>
        <w:rPr>
          <w:sz w:val="36"/>
          <w:szCs w:val="36"/>
          <w:u w:val="single"/>
        </w:rPr>
        <w:t xml:space="preserve">Lengua </w:t>
      </w:r>
    </w:p>
    <w:p w:rsidR="00BD22D9" w:rsidRDefault="00FC4E14">
      <w:pPr>
        <w:numPr>
          <w:ilvl w:val="0"/>
          <w:numId w:val="3"/>
        </w:numPr>
        <w:tabs>
          <w:tab w:val="left" w:pos="6214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>Lee el cuento.</w:t>
      </w:r>
    </w:p>
    <w:p w:rsidR="00BD22D9" w:rsidRDefault="00FC4E14">
      <w:pPr>
        <w:numPr>
          <w:ilvl w:val="0"/>
          <w:numId w:val="3"/>
        </w:numPr>
        <w:tabs>
          <w:tab w:val="left" w:pos="6214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>Continúa el cuento inventando un final.</w:t>
      </w:r>
    </w:p>
    <w:p w:rsidR="00BD22D9" w:rsidRDefault="00FC4E14">
      <w:pPr>
        <w:numPr>
          <w:ilvl w:val="0"/>
          <w:numId w:val="3"/>
        </w:numPr>
        <w:tabs>
          <w:tab w:val="left" w:pos="6214"/>
        </w:tabs>
        <w:rPr>
          <w:sz w:val="36"/>
          <w:szCs w:val="36"/>
        </w:rPr>
      </w:pPr>
      <w:r>
        <w:rPr>
          <w:sz w:val="36"/>
          <w:szCs w:val="36"/>
        </w:rPr>
        <w:t>Extrae 10 sustantivos comunes y separa en sílabas.</w:t>
      </w:r>
    </w:p>
    <w:p w:rsidR="00BD22D9" w:rsidRDefault="00FC4E14">
      <w:pPr>
        <w:tabs>
          <w:tab w:val="left" w:pos="6214"/>
        </w:tabs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La ramita viajera </w:t>
      </w:r>
    </w:p>
    <w:p w:rsidR="00BD22D9" w:rsidRDefault="00FC4E14">
      <w:pPr>
        <w:tabs>
          <w:tab w:val="left" w:pos="6214"/>
        </w:tabs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Un viejo árbol vivía en un frondoso bosque aco</w:t>
      </w:r>
      <w:r>
        <w:rPr>
          <w:sz w:val="36"/>
          <w:szCs w:val="36"/>
        </w:rPr>
        <w:t>mpañado de sus hijas las ramas. El árbol era muy feliz, pues tenía todo lo que necesitaba; el sol, que cada día le daba luz y calor, la lluvia que siempre acudía a tiempo a regar su tierra, el viento que soplaba con su brisa para refrescar sus hojas y much</w:t>
      </w:r>
      <w:r>
        <w:rPr>
          <w:sz w:val="36"/>
          <w:szCs w:val="36"/>
        </w:rPr>
        <w:t xml:space="preserve">os árboles que acompañaban y llenaban al bosque de alegría con el sonido de sus hojas y con el canto de los pajaritos que vivían allí. </w:t>
      </w:r>
    </w:p>
    <w:p w:rsidR="00BD22D9" w:rsidRDefault="00FC4E14">
      <w:pPr>
        <w:tabs>
          <w:tab w:val="left" w:pos="6214"/>
        </w:tabs>
        <w:jc w:val="both"/>
        <w:rPr>
          <w:sz w:val="36"/>
          <w:szCs w:val="36"/>
        </w:rPr>
      </w:pPr>
      <w:r>
        <w:rPr>
          <w:sz w:val="36"/>
          <w:szCs w:val="36"/>
        </w:rPr>
        <w:t>Cada primavera a nuestro árbol le brotaban nuevas ramas hijas y como ya era mayor, tenía muchas ramas de distintos tamañ</w:t>
      </w:r>
      <w:r>
        <w:rPr>
          <w:sz w:val="36"/>
          <w:szCs w:val="36"/>
        </w:rPr>
        <w:t>os; unas eran muy pequeñas, porque acababan de nacer, otras eran medianas y otras eran bien grandes, pues ya tenían varios años de edad.</w:t>
      </w:r>
    </w:p>
    <w:p w:rsidR="00BD22D9" w:rsidRDefault="00FC4E14">
      <w:pPr>
        <w:tabs>
          <w:tab w:val="left" w:pos="6214"/>
        </w:tabs>
        <w:jc w:val="both"/>
        <w:rPr>
          <w:sz w:val="36"/>
          <w:szCs w:val="36"/>
        </w:rPr>
      </w:pPr>
      <w:r>
        <w:rPr>
          <w:sz w:val="36"/>
          <w:szCs w:val="36"/>
        </w:rPr>
        <w:t>La ramita mayor de todas, era muy aventurera y se aburría mucho sin poder ver el mundo, como era su deseo. Por eso le p</w:t>
      </w:r>
      <w:r>
        <w:rPr>
          <w:sz w:val="36"/>
          <w:szCs w:val="36"/>
        </w:rPr>
        <w:t>idió permiso a su padre árbol para poder viajar a otro lugar y poder ver cosas nuevas.</w:t>
      </w:r>
    </w:p>
    <w:p w:rsidR="00BD22D9" w:rsidRDefault="00FC4E14">
      <w:pPr>
        <w:tabs>
          <w:tab w:val="left" w:pos="6214"/>
        </w:tabs>
        <w:jc w:val="both"/>
        <w:rPr>
          <w:sz w:val="36"/>
          <w:szCs w:val="36"/>
        </w:rPr>
      </w:pPr>
      <w:r>
        <w:rPr>
          <w:sz w:val="36"/>
          <w:szCs w:val="36"/>
        </w:rPr>
        <w:t>“Está bien -contestó el papá árbol- si es tu deseo te puedes marchar, pero llamaré a mi amiga la lluvia para que cuide de ti y acuda a tu lado cuando lo necesites”</w:t>
      </w:r>
      <w:r w:rsidR="00E96F56">
        <w:rPr>
          <w:sz w:val="36"/>
          <w:szCs w:val="36"/>
        </w:rPr>
        <w:t>.</w:t>
      </w:r>
    </w:p>
    <w:p w:rsidR="00BD22D9" w:rsidRDefault="00FC4E14">
      <w:pPr>
        <w:tabs>
          <w:tab w:val="left" w:pos="6214"/>
        </w:tabs>
        <w:jc w:val="both"/>
        <w:rPr>
          <w:sz w:val="36"/>
          <w:szCs w:val="36"/>
        </w:rPr>
      </w:pPr>
      <w:r>
        <w:rPr>
          <w:sz w:val="36"/>
          <w:szCs w:val="36"/>
        </w:rPr>
        <w:t>La ra</w:t>
      </w:r>
      <w:r>
        <w:rPr>
          <w:sz w:val="36"/>
          <w:szCs w:val="36"/>
        </w:rPr>
        <w:t>mita viajera se despidió de su padre árbol y de todas sus hermanas las ramas y en un instante el viento sopló con tanta fuerza que arrancó a la rama de su padre y la elevó por los aires, haciéndola viajar muy lejos.</w:t>
      </w:r>
    </w:p>
    <w:p w:rsidR="00BD22D9" w:rsidRDefault="00FC4E14">
      <w:pPr>
        <w:tabs>
          <w:tab w:val="left" w:pos="6214"/>
        </w:tabs>
        <w:jc w:val="both"/>
        <w:rPr>
          <w:sz w:val="36"/>
          <w:szCs w:val="36"/>
        </w:rPr>
      </w:pPr>
      <w:r>
        <w:rPr>
          <w:sz w:val="36"/>
          <w:szCs w:val="36"/>
        </w:rPr>
        <w:t>Pero de pronto, el viento dejó de soplar</w:t>
      </w:r>
      <w:r>
        <w:rPr>
          <w:sz w:val="36"/>
          <w:szCs w:val="36"/>
        </w:rPr>
        <w:t>, y la ramita cayó en un lugar………………………………..</w:t>
      </w:r>
    </w:p>
    <w:p w:rsidR="00BD22D9" w:rsidRDefault="00FC4E14">
      <w:pPr>
        <w:tabs>
          <w:tab w:val="left" w:pos="6214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Miércoles 5 de agosto de 2020 </w:t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noProof/>
          <w:sz w:val="36"/>
          <w:szCs w:val="36"/>
          <w:lang w:val="es-AR"/>
        </w:rPr>
        <w:drawing>
          <wp:inline distT="114300" distB="114300" distL="114300" distR="114300">
            <wp:extent cx="555307" cy="555307"/>
            <wp:effectExtent l="0" t="0" r="0" b="0"/>
            <wp:docPr id="3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" cy="5553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Virgen del Valle hoy te pido……………………………………………………………………………………</w:t>
      </w:r>
    </w:p>
    <w:p w:rsidR="00BD22D9" w:rsidRDefault="00FC4E14">
      <w:pPr>
        <w:tabs>
          <w:tab w:val="left" w:pos="6214"/>
        </w:tabs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 xml:space="preserve">Matemática </w:t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sz w:val="36"/>
          <w:szCs w:val="36"/>
        </w:rPr>
        <w:t xml:space="preserve">Descomponer aditivamente, de 2 formas diferentes, estos números. Ejemplo </w:t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b/>
          <w:sz w:val="36"/>
          <w:szCs w:val="36"/>
        </w:rPr>
        <w:t xml:space="preserve">128 </w:t>
      </w:r>
      <w:r>
        <w:rPr>
          <w:sz w:val="36"/>
          <w:szCs w:val="36"/>
        </w:rPr>
        <w:t xml:space="preserve">= 50 + 50 + 20 + 8 </w:t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sz w:val="36"/>
          <w:szCs w:val="36"/>
        </w:rPr>
        <w:t xml:space="preserve">       = 20 + 40 + 40 + 10 + 10 + 7 + 1 </w:t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sz w:val="36"/>
          <w:szCs w:val="36"/>
        </w:rPr>
        <w:t>Ahora vos solito/a</w:t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sz w:val="36"/>
          <w:szCs w:val="36"/>
        </w:rPr>
        <w:t>246 =                    325 =                                     194 =</w:t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sz w:val="36"/>
          <w:szCs w:val="36"/>
        </w:rPr>
        <w:t xml:space="preserve">       =                      =                                        =     </w:t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sz w:val="36"/>
          <w:szCs w:val="36"/>
        </w:rPr>
        <w:t>Resuelve con los procedimientos de Laura y Ma</w:t>
      </w:r>
      <w:r>
        <w:rPr>
          <w:sz w:val="36"/>
          <w:szCs w:val="36"/>
        </w:rPr>
        <w:t>xi</w:t>
      </w:r>
    </w:p>
    <w:p w:rsidR="00BD22D9" w:rsidRDefault="00FC4E14">
      <w:pPr>
        <w:numPr>
          <w:ilvl w:val="0"/>
          <w:numId w:val="4"/>
        </w:numPr>
        <w:tabs>
          <w:tab w:val="left" w:pos="6214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>135 + 43 + 21 =</w:t>
      </w:r>
    </w:p>
    <w:p w:rsidR="00BD22D9" w:rsidRDefault="00FC4E14">
      <w:pPr>
        <w:numPr>
          <w:ilvl w:val="0"/>
          <w:numId w:val="4"/>
        </w:numPr>
        <w:tabs>
          <w:tab w:val="left" w:pos="6214"/>
        </w:tabs>
        <w:rPr>
          <w:sz w:val="36"/>
          <w:szCs w:val="36"/>
        </w:rPr>
      </w:pPr>
      <w:r>
        <w:rPr>
          <w:sz w:val="36"/>
          <w:szCs w:val="36"/>
        </w:rPr>
        <w:t>39 + 162 + 8 =</w:t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noProof/>
          <w:sz w:val="36"/>
          <w:szCs w:val="36"/>
          <w:lang w:val="es-AR"/>
        </w:rPr>
        <w:drawing>
          <wp:inline distT="114300" distB="114300" distL="114300" distR="114300">
            <wp:extent cx="2962275" cy="3943350"/>
            <wp:effectExtent l="0" t="0" r="0" b="0"/>
            <wp:docPr id="3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94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22D9" w:rsidRDefault="00FC4E14">
      <w:pPr>
        <w:tabs>
          <w:tab w:val="left" w:pos="6214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Jueves 4 de agosto de 2020</w:t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noProof/>
          <w:sz w:val="36"/>
          <w:szCs w:val="36"/>
          <w:lang w:val="es-AR"/>
        </w:rPr>
        <w:lastRenderedPageBreak/>
        <w:drawing>
          <wp:inline distT="114300" distB="114300" distL="114300" distR="114300">
            <wp:extent cx="555307" cy="555307"/>
            <wp:effectExtent l="0" t="0" r="0" b="0"/>
            <wp:docPr id="3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" cy="5553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Hoy recordamos la oración de la Virgen del Valle y le agradecemos por cuidar de todos los niños.</w:t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sz w:val="36"/>
          <w:szCs w:val="36"/>
        </w:rPr>
        <w:t>Rezamos: “Madre del Valle</w:t>
      </w:r>
      <w:r>
        <w:rPr>
          <w:sz w:val="36"/>
          <w:szCs w:val="36"/>
        </w:rPr>
        <w:t>, tú que eres nuestra protectora, ejemplo de humildad y entrega. Guíanos por la vida para dar amor y alegría. Gracias por acompañarnos regalándonos fe y confianza cada día. Te pedimos que bendigas y protejas a esta familia. Amén</w:t>
      </w:r>
      <w:r w:rsidR="00400CA5">
        <w:rPr>
          <w:sz w:val="36"/>
          <w:szCs w:val="36"/>
        </w:rPr>
        <w:t>”</w:t>
      </w:r>
      <w:bookmarkStart w:id="0" w:name="_GoBack"/>
      <w:bookmarkEnd w:id="0"/>
      <w:r>
        <w:rPr>
          <w:sz w:val="36"/>
          <w:szCs w:val="36"/>
        </w:rPr>
        <w:t>.</w:t>
      </w:r>
    </w:p>
    <w:p w:rsidR="00BD22D9" w:rsidRDefault="00FC4E14">
      <w:pPr>
        <w:tabs>
          <w:tab w:val="left" w:pos="6214"/>
        </w:tabs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Matemática </w:t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sz w:val="36"/>
          <w:szCs w:val="36"/>
        </w:rPr>
        <w:t xml:space="preserve">Resuelve y coloca los signos &gt;  &lt; ó =                        </w:t>
      </w:r>
    </w:p>
    <w:tbl>
      <w:tblPr>
        <w:tblStyle w:val="af"/>
        <w:tblW w:w="1033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45"/>
        <w:gridCol w:w="3446"/>
        <w:gridCol w:w="3446"/>
      </w:tblGrid>
      <w:tr w:rsidR="00BD22D9"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23 + 156 =                         </w:t>
            </w: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BD2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126 + 53 =</w:t>
            </w:r>
            <w:r>
              <w:rPr>
                <w:sz w:val="36"/>
                <w:szCs w:val="36"/>
              </w:rPr>
              <w:tab/>
            </w:r>
          </w:p>
        </w:tc>
      </w:tr>
      <w:tr w:rsidR="00BD22D9"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72 + 54 + 23 = </w:t>
            </w: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BD2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8 + 33 +  111 =</w:t>
            </w:r>
          </w:p>
          <w:p w:rsidR="00BD22D9" w:rsidRDefault="00BD2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BD22D9"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221 + 65 + 113 = </w:t>
            </w: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BD2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345 + 34 =</w:t>
            </w:r>
            <w:r>
              <w:rPr>
                <w:sz w:val="36"/>
                <w:szCs w:val="36"/>
              </w:rPr>
              <w:tab/>
            </w:r>
          </w:p>
        </w:tc>
      </w:tr>
    </w:tbl>
    <w:p w:rsidR="00BD22D9" w:rsidRDefault="00BD22D9">
      <w:pPr>
        <w:tabs>
          <w:tab w:val="left" w:pos="6214"/>
        </w:tabs>
        <w:rPr>
          <w:sz w:val="36"/>
          <w:szCs w:val="36"/>
        </w:rPr>
      </w:pP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Resolver usando la calculadora </w:t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noProof/>
          <w:sz w:val="36"/>
          <w:szCs w:val="36"/>
          <w:lang w:val="es-AR"/>
        </w:rPr>
        <w:lastRenderedPageBreak/>
        <w:drawing>
          <wp:inline distT="114300" distB="114300" distL="114300" distR="114300">
            <wp:extent cx="4925378" cy="2814501"/>
            <wp:effectExtent l="0" t="0" r="0" b="0"/>
            <wp:docPr id="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5378" cy="2814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sz w:val="36"/>
          <w:szCs w:val="36"/>
        </w:rPr>
        <w:t>Pinta sólo los cálculos que te resultaron más fáciles.</w:t>
      </w:r>
    </w:p>
    <w:p w:rsidR="00BD22D9" w:rsidRDefault="00FC4E14">
      <w:pPr>
        <w:tabs>
          <w:tab w:val="left" w:pos="6214"/>
        </w:tabs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Lengua</w:t>
      </w:r>
    </w:p>
    <w:p w:rsidR="00BD22D9" w:rsidRDefault="00FC4E14">
      <w:pPr>
        <w:numPr>
          <w:ilvl w:val="0"/>
          <w:numId w:val="6"/>
        </w:numPr>
        <w:tabs>
          <w:tab w:val="left" w:pos="6214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>Lee las siguientes oraciones y realiza las siguientes actividades:</w:t>
      </w:r>
    </w:p>
    <w:p w:rsidR="00BD22D9" w:rsidRDefault="00FC4E14">
      <w:pPr>
        <w:numPr>
          <w:ilvl w:val="0"/>
          <w:numId w:val="7"/>
        </w:numPr>
        <w:tabs>
          <w:tab w:val="left" w:pos="6214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Coloca mayúscula y signos de puntuación (punto y coma) donde </w:t>
      </w:r>
      <w:r>
        <w:rPr>
          <w:sz w:val="36"/>
          <w:szCs w:val="36"/>
        </w:rPr>
        <w:t>corresponda.</w:t>
      </w:r>
    </w:p>
    <w:p w:rsidR="00BD22D9" w:rsidRDefault="00FC4E14">
      <w:pPr>
        <w:numPr>
          <w:ilvl w:val="0"/>
          <w:numId w:val="7"/>
        </w:numPr>
        <w:tabs>
          <w:tab w:val="left" w:pos="6214"/>
        </w:tabs>
        <w:rPr>
          <w:sz w:val="36"/>
          <w:szCs w:val="36"/>
        </w:rPr>
      </w:pPr>
      <w:r>
        <w:rPr>
          <w:sz w:val="36"/>
          <w:szCs w:val="36"/>
        </w:rPr>
        <w:t>Subraya los sustantivos comunes con color verde y los propios con color rojo.</w:t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sz w:val="36"/>
          <w:szCs w:val="36"/>
        </w:rPr>
        <w:t>c</w:t>
      </w:r>
      <w:r>
        <w:rPr>
          <w:sz w:val="36"/>
          <w:szCs w:val="36"/>
        </w:rPr>
        <w:t>amil</w:t>
      </w:r>
      <w:r>
        <w:rPr>
          <w:sz w:val="36"/>
          <w:szCs w:val="36"/>
        </w:rPr>
        <w:t>a recibió la carta de su amiga p</w:t>
      </w:r>
      <w:r>
        <w:rPr>
          <w:sz w:val="36"/>
          <w:szCs w:val="36"/>
        </w:rPr>
        <w:t>atricia que le contó que pronto iría a visitarla</w:t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sz w:val="36"/>
          <w:szCs w:val="36"/>
        </w:rPr>
        <w:t>en el vivero de marcos se venden plantines macetas y semillas</w:t>
      </w:r>
    </w:p>
    <w:p w:rsidR="00BD22D9" w:rsidRDefault="00FC4E14">
      <w:pPr>
        <w:numPr>
          <w:ilvl w:val="0"/>
          <w:numId w:val="6"/>
        </w:numPr>
        <w:tabs>
          <w:tab w:val="left" w:pos="6214"/>
        </w:tabs>
        <w:spacing w:before="240" w:after="240"/>
        <w:rPr>
          <w:sz w:val="36"/>
          <w:szCs w:val="36"/>
        </w:rPr>
      </w:pPr>
      <w:r>
        <w:rPr>
          <w:sz w:val="36"/>
          <w:szCs w:val="36"/>
        </w:rPr>
        <w:t>Completa el cruci</w:t>
      </w:r>
      <w:r>
        <w:rPr>
          <w:sz w:val="36"/>
          <w:szCs w:val="36"/>
        </w:rPr>
        <w:t xml:space="preserve">grama con los sustantivos que corresponden. </w:t>
      </w:r>
    </w:p>
    <w:p w:rsidR="00BD22D9" w:rsidRDefault="00FC4E14">
      <w:pPr>
        <w:tabs>
          <w:tab w:val="left" w:pos="6214"/>
        </w:tabs>
        <w:spacing w:before="240" w:after="240"/>
        <w:rPr>
          <w:sz w:val="36"/>
          <w:szCs w:val="36"/>
        </w:rPr>
      </w:pPr>
      <w:r>
        <w:rPr>
          <w:noProof/>
          <w:sz w:val="36"/>
          <w:szCs w:val="36"/>
          <w:lang w:val="es-AR"/>
        </w:rPr>
        <w:lastRenderedPageBreak/>
        <w:drawing>
          <wp:inline distT="114300" distB="114300" distL="114300" distR="114300">
            <wp:extent cx="5363170" cy="3124847"/>
            <wp:effectExtent l="0" t="0" r="0" b="0"/>
            <wp:docPr id="3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3170" cy="31248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22D9" w:rsidRDefault="00FC4E14">
      <w:pPr>
        <w:tabs>
          <w:tab w:val="left" w:pos="6214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>1: Transporte de carga pesada.</w:t>
      </w:r>
    </w:p>
    <w:p w:rsidR="00BD22D9" w:rsidRDefault="00FC4E14">
      <w:pPr>
        <w:tabs>
          <w:tab w:val="left" w:pos="6214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>2: Animal de grandes garras y cuerpo cubierto de pelos.</w:t>
      </w:r>
    </w:p>
    <w:p w:rsidR="00BD22D9" w:rsidRDefault="00FC4E14">
      <w:pPr>
        <w:tabs>
          <w:tab w:val="left" w:pos="6214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>3: Lugar alejado de la ciudad. Suele tener grandes espacios verdes y es ideal para disfrutar de la naturaleza.</w:t>
      </w:r>
    </w:p>
    <w:p w:rsidR="00BD22D9" w:rsidRDefault="00FC4E14">
      <w:pPr>
        <w:tabs>
          <w:tab w:val="left" w:pos="6214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4: La usan </w:t>
      </w:r>
      <w:r>
        <w:rPr>
          <w:sz w:val="36"/>
          <w:szCs w:val="36"/>
        </w:rPr>
        <w:t>los bebés o niños pequeños para dormir.</w:t>
      </w:r>
    </w:p>
    <w:p w:rsidR="00BD22D9" w:rsidRDefault="00FC4E14">
      <w:pPr>
        <w:tabs>
          <w:tab w:val="left" w:pos="6214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>5: Al jardín de infantes van los …</w:t>
      </w:r>
    </w:p>
    <w:p w:rsidR="00BD22D9" w:rsidRDefault="00FC4E14">
      <w:pPr>
        <w:tabs>
          <w:tab w:val="left" w:pos="6214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>6: Objeto que se utiliza para lavar los dientes.</w:t>
      </w:r>
    </w:p>
    <w:p w:rsidR="00BD22D9" w:rsidRDefault="00FC4E14">
      <w:pPr>
        <w:tabs>
          <w:tab w:val="left" w:pos="6214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>7: Sale de día y se oculta en la noche.</w:t>
      </w:r>
    </w:p>
    <w:p w:rsidR="00BD22D9" w:rsidRDefault="00FC4E14">
      <w:pPr>
        <w:numPr>
          <w:ilvl w:val="0"/>
          <w:numId w:val="6"/>
        </w:numPr>
        <w:tabs>
          <w:tab w:val="left" w:pos="6214"/>
        </w:tabs>
        <w:spacing w:before="240" w:after="0"/>
        <w:rPr>
          <w:sz w:val="36"/>
          <w:szCs w:val="36"/>
        </w:rPr>
      </w:pPr>
      <w:r>
        <w:rPr>
          <w:sz w:val="36"/>
          <w:szCs w:val="36"/>
        </w:rPr>
        <w:t>Completa el crucigrama con los sustantivos que corresponden. Pista: la mayoría son personaje</w:t>
      </w:r>
      <w:r>
        <w:rPr>
          <w:sz w:val="36"/>
          <w:szCs w:val="36"/>
        </w:rPr>
        <w:t>s de películas.</w:t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noProof/>
          <w:sz w:val="36"/>
          <w:szCs w:val="36"/>
          <w:lang w:val="es-AR"/>
        </w:rPr>
        <w:lastRenderedPageBreak/>
        <w:drawing>
          <wp:inline distT="114300" distB="114300" distL="114300" distR="114300">
            <wp:extent cx="5514975" cy="3248025"/>
            <wp:effectExtent l="0" t="0" r="0" b="0"/>
            <wp:docPr id="3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248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22D9" w:rsidRDefault="00FC4E14">
      <w:pPr>
        <w:tabs>
          <w:tab w:val="left" w:pos="6214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>1: Nombre del amigo de Timón.</w:t>
      </w:r>
    </w:p>
    <w:p w:rsidR="00BD22D9" w:rsidRDefault="00FC4E14">
      <w:pPr>
        <w:tabs>
          <w:tab w:val="left" w:pos="6214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>2: Lugar donde está Disney.</w:t>
      </w:r>
    </w:p>
    <w:p w:rsidR="00BD22D9" w:rsidRDefault="00FC4E14">
      <w:pPr>
        <w:tabs>
          <w:tab w:val="left" w:pos="6214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>3: Nombre de la seño de plástica.</w:t>
      </w:r>
    </w:p>
    <w:p w:rsidR="00BD22D9" w:rsidRDefault="00FC4E14">
      <w:pPr>
        <w:tabs>
          <w:tab w:val="left" w:pos="6214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>4: Nombre del muñeco de madera al que le crecía la nariz.</w:t>
      </w:r>
    </w:p>
    <w:p w:rsidR="00BD22D9" w:rsidRDefault="00FC4E14">
      <w:pPr>
        <w:tabs>
          <w:tab w:val="left" w:pos="6214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>5: Nombre de la seño de 2do B.</w:t>
      </w:r>
    </w:p>
    <w:p w:rsidR="00BD22D9" w:rsidRDefault="00FC4E14">
      <w:pPr>
        <w:tabs>
          <w:tab w:val="left" w:pos="6214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>6: Lugar donde vive Manuelita.</w:t>
      </w:r>
    </w:p>
    <w:p w:rsidR="00BD22D9" w:rsidRDefault="00FC4E14">
      <w:pPr>
        <w:tabs>
          <w:tab w:val="left" w:pos="6214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>7: Nombre del profesor de Educación Física.</w:t>
      </w:r>
    </w:p>
    <w:p w:rsidR="00BD22D9" w:rsidRDefault="00BD22D9">
      <w:pPr>
        <w:tabs>
          <w:tab w:val="left" w:pos="6214"/>
        </w:tabs>
        <w:rPr>
          <w:sz w:val="36"/>
          <w:szCs w:val="36"/>
        </w:rPr>
      </w:pPr>
    </w:p>
    <w:p w:rsidR="00BD22D9" w:rsidRDefault="00FC4E14">
      <w:pPr>
        <w:tabs>
          <w:tab w:val="left" w:pos="6214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Viernes 5 de agosto de 2020</w:t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noProof/>
          <w:sz w:val="36"/>
          <w:szCs w:val="36"/>
          <w:lang w:val="es-AR"/>
        </w:rPr>
        <w:drawing>
          <wp:inline distT="114300" distB="114300" distL="114300" distR="114300">
            <wp:extent cx="555307" cy="555307"/>
            <wp:effectExtent l="0" t="0" r="0" b="0"/>
            <wp:docPr id="4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" cy="5553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96F56">
        <w:rPr>
          <w:sz w:val="36"/>
          <w:szCs w:val="36"/>
        </w:rPr>
        <w:t>Hoy te pedimos Virgen del V</w:t>
      </w:r>
      <w:r>
        <w:rPr>
          <w:sz w:val="36"/>
          <w:szCs w:val="36"/>
        </w:rPr>
        <w:t>alle que cubras con tu manto a todas las familias así nos encontramos el domingo con salud y alegría.</w:t>
      </w:r>
    </w:p>
    <w:p w:rsidR="00BD22D9" w:rsidRDefault="00FC4E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214"/>
        </w:tabs>
        <w:rPr>
          <w:sz w:val="36"/>
          <w:szCs w:val="36"/>
        </w:rPr>
      </w:pPr>
      <w:r>
        <w:rPr>
          <w:color w:val="000000"/>
          <w:sz w:val="36"/>
          <w:szCs w:val="36"/>
        </w:rPr>
        <w:t>Lean los siguientes cálculos y marquen en la tabla si</w:t>
      </w:r>
      <w:r>
        <w:rPr>
          <w:color w:val="000000"/>
          <w:sz w:val="36"/>
          <w:szCs w:val="36"/>
        </w:rPr>
        <w:t xml:space="preserve"> piensan que conviene resolverlos mentalmente o con la calculadora.</w:t>
      </w:r>
    </w:p>
    <w:tbl>
      <w:tblPr>
        <w:tblStyle w:val="af0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2"/>
        <w:gridCol w:w="3533"/>
        <w:gridCol w:w="2858"/>
      </w:tblGrid>
      <w:tr w:rsidR="00BD22D9">
        <w:trPr>
          <w:trHeight w:val="755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Cálculo</w:t>
            </w:r>
          </w:p>
        </w:tc>
        <w:tc>
          <w:tcPr>
            <w:tcW w:w="3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E96F56">
            <w:pPr>
              <w:tabs>
                <w:tab w:val="left" w:pos="6214"/>
              </w:tabs>
              <w:spacing w:before="24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Conviene mentalmente</w:t>
            </w:r>
          </w:p>
        </w:tc>
        <w:tc>
          <w:tcPr>
            <w:tcW w:w="2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E96F56">
            <w:pPr>
              <w:tabs>
                <w:tab w:val="left" w:pos="6214"/>
              </w:tabs>
              <w:spacing w:before="24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Conviene con la calculadora</w:t>
            </w:r>
          </w:p>
        </w:tc>
      </w:tr>
      <w:tr w:rsidR="00BD22D9">
        <w:trPr>
          <w:trHeight w:val="560"/>
        </w:trPr>
        <w:tc>
          <w:tcPr>
            <w:tcW w:w="2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200+45=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BD22D9">
        <w:trPr>
          <w:trHeight w:val="560"/>
        </w:trPr>
        <w:tc>
          <w:tcPr>
            <w:tcW w:w="2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65+73=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BD22D9">
        <w:trPr>
          <w:trHeight w:val="575"/>
        </w:trPr>
        <w:tc>
          <w:tcPr>
            <w:tcW w:w="2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215-15=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BD22D9">
        <w:trPr>
          <w:trHeight w:val="560"/>
        </w:trPr>
        <w:tc>
          <w:tcPr>
            <w:tcW w:w="2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300+300=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BD22D9">
        <w:trPr>
          <w:trHeight w:val="560"/>
        </w:trPr>
        <w:tc>
          <w:tcPr>
            <w:tcW w:w="2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142+35=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BD22D9">
        <w:trPr>
          <w:trHeight w:val="560"/>
        </w:trPr>
        <w:tc>
          <w:tcPr>
            <w:tcW w:w="2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400-300=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BD22D9">
        <w:trPr>
          <w:trHeight w:val="560"/>
        </w:trPr>
        <w:tc>
          <w:tcPr>
            <w:tcW w:w="2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180+20=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BD22D9">
        <w:trPr>
          <w:trHeight w:val="575"/>
        </w:trPr>
        <w:tc>
          <w:tcPr>
            <w:tcW w:w="2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200-100=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BD22D9">
        <w:trPr>
          <w:trHeight w:val="575"/>
        </w:trPr>
        <w:tc>
          <w:tcPr>
            <w:tcW w:w="2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140+31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2D9" w:rsidRDefault="00FC4E14">
            <w:pPr>
              <w:tabs>
                <w:tab w:val="left" w:pos="6214"/>
              </w:tabs>
              <w:spacing w:before="24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</w:tbl>
    <w:p w:rsidR="00BD22D9" w:rsidRDefault="00FC4E14">
      <w:pPr>
        <w:numPr>
          <w:ilvl w:val="0"/>
          <w:numId w:val="8"/>
        </w:numPr>
        <w:tabs>
          <w:tab w:val="left" w:pos="6214"/>
        </w:tabs>
        <w:spacing w:before="240" w:after="240"/>
        <w:rPr>
          <w:sz w:val="36"/>
          <w:szCs w:val="36"/>
        </w:rPr>
      </w:pPr>
      <w:r>
        <w:rPr>
          <w:sz w:val="36"/>
          <w:szCs w:val="36"/>
        </w:rPr>
        <w:t>Resuelve los siguientes problemas sin escribir la cuenta.</w:t>
      </w:r>
    </w:p>
    <w:p w:rsidR="00BD22D9" w:rsidRDefault="00FC4E14">
      <w:pPr>
        <w:tabs>
          <w:tab w:val="left" w:pos="6214"/>
        </w:tabs>
        <w:spacing w:before="240" w:after="240" w:line="276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a) </w:t>
      </w:r>
      <w:r>
        <w:rPr>
          <w:sz w:val="36"/>
          <w:szCs w:val="36"/>
        </w:rPr>
        <w:t>Carlos quiere comprar una pelota que cuesta $79 y un par de guantes que cuestan $109. ¿Le alcanzan $200? _____________</w:t>
      </w:r>
    </w:p>
    <w:p w:rsidR="00BD22D9" w:rsidRDefault="00FC4E14">
      <w:pPr>
        <w:tabs>
          <w:tab w:val="left" w:pos="6214"/>
        </w:tabs>
        <w:spacing w:before="240" w:after="240" w:line="276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b) </w:t>
      </w:r>
      <w:r>
        <w:rPr>
          <w:sz w:val="36"/>
          <w:szCs w:val="36"/>
        </w:rPr>
        <w:t>En una bolsa, hay 79 caramelos. Se vendieron 51. ¿Es cierto que quedan en</w:t>
      </w:r>
      <w:r>
        <w:rPr>
          <w:sz w:val="36"/>
          <w:szCs w:val="36"/>
        </w:rPr>
        <w:t xml:space="preserve"> la bolsa más de 40 caramelos? _____________</w:t>
      </w:r>
    </w:p>
    <w:p w:rsidR="00BD22D9" w:rsidRDefault="00FC4E14">
      <w:pPr>
        <w:tabs>
          <w:tab w:val="left" w:pos="6214"/>
        </w:tabs>
        <w:spacing w:before="240" w:after="240" w:line="276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c) </w:t>
      </w:r>
      <w:r>
        <w:rPr>
          <w:sz w:val="36"/>
          <w:szCs w:val="36"/>
        </w:rPr>
        <w:t>Martina tiene $59. Su abuela le regala por su cumpleaños $27. ¿Es cierto que ahora tiene más de $100? _____________</w:t>
      </w:r>
    </w:p>
    <w:p w:rsidR="00BD22D9" w:rsidRDefault="00FC4E14">
      <w:pPr>
        <w:tabs>
          <w:tab w:val="left" w:pos="6214"/>
        </w:tabs>
        <w:spacing w:before="240" w:after="240" w:line="276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d) </w:t>
      </w:r>
      <w:r>
        <w:rPr>
          <w:sz w:val="36"/>
          <w:szCs w:val="36"/>
        </w:rPr>
        <w:t>Lisandro tiene 41 figuritas. El álbum completo tiene 100 figuritas. ¿Le faltan más o meno</w:t>
      </w:r>
      <w:r>
        <w:rPr>
          <w:sz w:val="36"/>
          <w:szCs w:val="36"/>
        </w:rPr>
        <w:t>s 50 figuritas? _____________</w:t>
      </w:r>
    </w:p>
    <w:p w:rsidR="00BD22D9" w:rsidRDefault="00FC4E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214"/>
        </w:tabs>
        <w:spacing w:before="240" w:after="240"/>
        <w:jc w:val="both"/>
        <w:rPr>
          <w:sz w:val="36"/>
          <w:szCs w:val="36"/>
        </w:rPr>
      </w:pPr>
      <w:r>
        <w:rPr>
          <w:color w:val="000000"/>
          <w:sz w:val="36"/>
          <w:szCs w:val="36"/>
        </w:rPr>
        <w:lastRenderedPageBreak/>
        <w:t>Sin escribir cuentas, completa la siguiente tabla con una cruz en el casillero en el que creas que va a estar el resultado.</w:t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r>
        <w:rPr>
          <w:noProof/>
          <w:sz w:val="36"/>
          <w:szCs w:val="36"/>
          <w:lang w:val="es-AR"/>
        </w:rPr>
        <w:drawing>
          <wp:inline distT="114300" distB="114300" distL="114300" distR="114300">
            <wp:extent cx="5399730" cy="2971800"/>
            <wp:effectExtent l="0" t="0" r="0" b="0"/>
            <wp:docPr id="3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22D9" w:rsidRDefault="00FC4E14">
      <w:pPr>
        <w:tabs>
          <w:tab w:val="left" w:pos="6214"/>
        </w:tabs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Ciencias </w:t>
      </w:r>
      <w:r w:rsidR="00E96F56">
        <w:rPr>
          <w:sz w:val="36"/>
          <w:szCs w:val="36"/>
          <w:u w:val="single"/>
        </w:rPr>
        <w:t>N</w:t>
      </w:r>
      <w:r>
        <w:rPr>
          <w:sz w:val="36"/>
          <w:szCs w:val="36"/>
          <w:u w:val="single"/>
        </w:rPr>
        <w:t>aturales</w:t>
      </w:r>
    </w:p>
    <w:p w:rsidR="00BD22D9" w:rsidRDefault="00FC4E14">
      <w:pPr>
        <w:tabs>
          <w:tab w:val="left" w:pos="6214"/>
        </w:tabs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>Completa el texto con el nombre de las partes de la planta que corresponde.</w:t>
      </w:r>
    </w:p>
    <w:p w:rsidR="00BD22D9" w:rsidRDefault="00FC4E14">
      <w:pPr>
        <w:numPr>
          <w:ilvl w:val="0"/>
          <w:numId w:val="2"/>
        </w:numPr>
        <w:tabs>
          <w:tab w:val="left" w:pos="6214"/>
        </w:tabs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La ____________ crece por debajo de tierra y le sirve a la planta para absorber los alimentos del suelo.</w:t>
      </w:r>
    </w:p>
    <w:p w:rsidR="00BD22D9" w:rsidRDefault="00FC4E14">
      <w:pPr>
        <w:numPr>
          <w:ilvl w:val="0"/>
          <w:numId w:val="2"/>
        </w:numPr>
        <w:tabs>
          <w:tab w:val="left" w:pos="6214"/>
        </w:tabs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El _____________ es el sostén de la planta. Algunos son finitos y otros gruesos (tronco).</w:t>
      </w:r>
    </w:p>
    <w:p w:rsidR="00BD22D9" w:rsidRDefault="00FC4E14">
      <w:pPr>
        <w:numPr>
          <w:ilvl w:val="0"/>
          <w:numId w:val="2"/>
        </w:numPr>
        <w:tabs>
          <w:tab w:val="left" w:pos="6214"/>
        </w:tabs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Algunas plantas poseen ________ coloridas, grandes o pequeñas</w:t>
      </w:r>
      <w:r>
        <w:rPr>
          <w:sz w:val="36"/>
          <w:szCs w:val="36"/>
        </w:rPr>
        <w:t>. Otras tienen un aroma muy fresco.</w:t>
      </w:r>
    </w:p>
    <w:p w:rsidR="00BD22D9" w:rsidRDefault="00FC4E14">
      <w:pPr>
        <w:numPr>
          <w:ilvl w:val="0"/>
          <w:numId w:val="2"/>
        </w:numPr>
        <w:tabs>
          <w:tab w:val="left" w:pos="6214"/>
        </w:tabs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Del tallo, salen las __________. Permite que las plantas respiren.</w:t>
      </w:r>
    </w:p>
    <w:p w:rsidR="00BD22D9" w:rsidRDefault="00FC4E14">
      <w:pPr>
        <w:numPr>
          <w:ilvl w:val="0"/>
          <w:numId w:val="2"/>
        </w:numPr>
        <w:tabs>
          <w:tab w:val="left" w:pos="6214"/>
        </w:tabs>
        <w:jc w:val="both"/>
        <w:rPr>
          <w:sz w:val="36"/>
          <w:szCs w:val="36"/>
        </w:rPr>
      </w:pPr>
      <w:r>
        <w:rPr>
          <w:sz w:val="36"/>
          <w:szCs w:val="36"/>
        </w:rPr>
        <w:t>Cuando las flores se secan, se forman los  __________ que protegen a las semillas. Algunos frutos son comestibles.</w:t>
      </w:r>
    </w:p>
    <w:p w:rsidR="00BD22D9" w:rsidRDefault="00FC4E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Continuamos trabajando con las activid</w:t>
      </w:r>
      <w:r>
        <w:rPr>
          <w:color w:val="000000"/>
          <w:sz w:val="36"/>
          <w:szCs w:val="36"/>
        </w:rPr>
        <w:t>ades de motricidad fina para escritura.</w:t>
      </w:r>
    </w:p>
    <w:p w:rsidR="00BD22D9" w:rsidRDefault="00FC4E14">
      <w:pPr>
        <w:spacing w:after="0" w:line="276" w:lineRule="auto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Delinea como indica la copia con las flechas, revisa que el lápiz de escribir, tenga punta.</w:t>
      </w:r>
    </w:p>
    <w:p w:rsidR="00BD22D9" w:rsidRDefault="00FC4E14">
      <w:pPr>
        <w:tabs>
          <w:tab w:val="left" w:pos="6214"/>
        </w:tabs>
        <w:rPr>
          <w:sz w:val="36"/>
          <w:szCs w:val="36"/>
        </w:rPr>
      </w:pPr>
      <w:bookmarkStart w:id="1" w:name="_heading=h.gjdgxs" w:colFirst="0" w:colLast="0"/>
      <w:bookmarkEnd w:id="1"/>
      <w:r>
        <w:rPr>
          <w:noProof/>
          <w:sz w:val="36"/>
          <w:szCs w:val="36"/>
          <w:lang w:val="es-AR"/>
        </w:rPr>
        <w:drawing>
          <wp:inline distT="114300" distB="114300" distL="114300" distR="114300">
            <wp:extent cx="6143625" cy="3695700"/>
            <wp:effectExtent l="0" t="0" r="0" b="0"/>
            <wp:docPr id="3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9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22D9" w:rsidRDefault="00BD22D9">
      <w:pPr>
        <w:tabs>
          <w:tab w:val="left" w:pos="6214"/>
        </w:tabs>
        <w:ind w:left="720" w:hanging="578"/>
        <w:rPr>
          <w:sz w:val="36"/>
          <w:szCs w:val="36"/>
        </w:rPr>
      </w:pPr>
    </w:p>
    <w:p w:rsidR="00BD22D9" w:rsidRDefault="00BD22D9">
      <w:pPr>
        <w:tabs>
          <w:tab w:val="left" w:pos="6214"/>
        </w:tabs>
      </w:pPr>
    </w:p>
    <w:sectPr w:rsidR="00BD22D9">
      <w:headerReference w:type="default" r:id="rId17"/>
      <w:footerReference w:type="default" r:id="rId18"/>
      <w:pgSz w:w="11906" w:h="16838"/>
      <w:pgMar w:top="1417" w:right="577" w:bottom="1134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E14" w:rsidRDefault="00FC4E14">
      <w:pPr>
        <w:spacing w:after="0" w:line="240" w:lineRule="auto"/>
      </w:pPr>
      <w:r>
        <w:separator/>
      </w:r>
    </w:p>
  </w:endnote>
  <w:endnote w:type="continuationSeparator" w:id="0">
    <w:p w:rsidR="00FC4E14" w:rsidRDefault="00FC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2D9" w:rsidRDefault="00FC4E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96F56">
      <w:rPr>
        <w:color w:val="000000"/>
      </w:rPr>
      <w:fldChar w:fldCharType="separate"/>
    </w:r>
    <w:r w:rsidR="00400CA5">
      <w:rPr>
        <w:noProof/>
        <w:color w:val="000000"/>
      </w:rPr>
      <w:t>1</w:t>
    </w:r>
    <w:r>
      <w:rPr>
        <w:color w:val="000000"/>
      </w:rPr>
      <w:fldChar w:fldCharType="end"/>
    </w:r>
  </w:p>
  <w:p w:rsidR="00BD22D9" w:rsidRDefault="00BD22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E14" w:rsidRDefault="00FC4E14">
      <w:pPr>
        <w:spacing w:after="0" w:line="240" w:lineRule="auto"/>
      </w:pPr>
      <w:r>
        <w:separator/>
      </w:r>
    </w:p>
  </w:footnote>
  <w:footnote w:type="continuationSeparator" w:id="0">
    <w:p w:rsidR="00FC4E14" w:rsidRDefault="00FC4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2D9" w:rsidRDefault="00FC4E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" w:eastAsia="Arial" w:hAnsi="Arial" w:cs="Arial"/>
        <w:noProof/>
        <w:sz w:val="28"/>
        <w:szCs w:val="28"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5452616</wp:posOffset>
          </wp:positionH>
          <wp:positionV relativeFrom="page">
            <wp:posOffset>30480</wp:posOffset>
          </wp:positionV>
          <wp:extent cx="533400" cy="619125"/>
          <wp:effectExtent l="0" t="0" r="0" b="0"/>
          <wp:wrapSquare wrapText="bothSides" distT="0" distB="0" distL="114300" distR="114300"/>
          <wp:docPr id="28" name="image8.jpg" descr="No hay texto alternativo automÃ¡tico disponibl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 descr="No hay texto alternativo automÃ¡tico disponible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8"/>
        <w:szCs w:val="28"/>
      </w:rPr>
      <w:t xml:space="preserve">         </w:t>
    </w:r>
    <w:r>
      <w:rPr>
        <w:rFonts w:ascii="Arial" w:eastAsia="Arial" w:hAnsi="Arial" w:cs="Arial"/>
        <w:color w:val="000000"/>
        <w:sz w:val="28"/>
        <w:szCs w:val="28"/>
      </w:rPr>
      <w:t xml:space="preserve">ESCUELA NUESTRA SEÑORA DEL VALLE   </w:t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438150</wp:posOffset>
          </wp:positionH>
          <wp:positionV relativeFrom="paragraph">
            <wp:posOffset>-304798</wp:posOffset>
          </wp:positionV>
          <wp:extent cx="381000" cy="504825"/>
          <wp:effectExtent l="0" t="0" r="0" b="0"/>
          <wp:wrapSquare wrapText="bothSides" distT="0" distB="0" distL="114300" distR="114300"/>
          <wp:docPr id="27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00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382"/>
    <w:multiLevelType w:val="multilevel"/>
    <w:tmpl w:val="4EA45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1C297B"/>
    <w:multiLevelType w:val="multilevel"/>
    <w:tmpl w:val="3542905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1D1F22"/>
    <w:multiLevelType w:val="multilevel"/>
    <w:tmpl w:val="308CD3E8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565276D"/>
    <w:multiLevelType w:val="multilevel"/>
    <w:tmpl w:val="700AB0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A016B3A"/>
    <w:multiLevelType w:val="multilevel"/>
    <w:tmpl w:val="B0B0E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6F4A2E"/>
    <w:multiLevelType w:val="multilevel"/>
    <w:tmpl w:val="0F105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E949BA"/>
    <w:multiLevelType w:val="multilevel"/>
    <w:tmpl w:val="42B8E920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78151CA3"/>
    <w:multiLevelType w:val="multilevel"/>
    <w:tmpl w:val="94980C9C"/>
    <w:lvl w:ilvl="0">
      <w:start w:val="1"/>
      <w:numFmt w:val="bullet"/>
      <w:lvlText w:val="★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D9"/>
    <w:rsid w:val="00400CA5"/>
    <w:rsid w:val="00BD22D9"/>
    <w:rsid w:val="00E96F56"/>
    <w:rsid w:val="00F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E9B7"/>
  <w15:docId w15:val="{1C0AAF0E-C166-4450-8341-A4CED5F4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D5CF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5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CFB"/>
  </w:style>
  <w:style w:type="paragraph" w:styleId="Piedepgina">
    <w:name w:val="footer"/>
    <w:basedOn w:val="Normal"/>
    <w:link w:val="PiedepginaCar"/>
    <w:uiPriority w:val="99"/>
    <w:unhideWhenUsed/>
    <w:rsid w:val="007D5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CFB"/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fXoFtRfQ8iaMNLI2vy5rUPi4Lg==">AMUW2mXrRJyKw0r+jq6cn8QFaAj6vQdHspH30dzNlTsoIKCCppoaeiMHY2ycXeZ2A78O1DWX8WsArSbv1b/Np1n7Qt88S8hqkz4DB5Bo6mFBQn9HDsI6d0J1A5sURM6nqCe7Ffc98+a1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1289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Usuario</cp:lastModifiedBy>
  <cp:revision>2</cp:revision>
  <dcterms:created xsi:type="dcterms:W3CDTF">2020-08-02T12:46:00Z</dcterms:created>
  <dcterms:modified xsi:type="dcterms:W3CDTF">2020-08-02T12:46:00Z</dcterms:modified>
</cp:coreProperties>
</file>