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6275C" w:rsidRDefault="00490368">
      <w:pPr>
        <w:jc w:val="both"/>
        <w:rPr>
          <w:b/>
          <w:sz w:val="24"/>
          <w:szCs w:val="24"/>
          <w:u w:val="single"/>
        </w:rPr>
      </w:pPr>
      <w:r>
        <w:rPr>
          <w:noProof/>
        </w:rPr>
        <w:drawing>
          <wp:anchor distT="114300" distB="114300" distL="114300" distR="114300" simplePos="0" relativeHeight="251658240" behindDoc="0" locked="0" layoutInCell="1" hidden="0" allowOverlap="1">
            <wp:simplePos x="0" y="0"/>
            <wp:positionH relativeFrom="column">
              <wp:posOffset>1743900</wp:posOffset>
            </wp:positionH>
            <wp:positionV relativeFrom="paragraph">
              <wp:posOffset>114300</wp:posOffset>
            </wp:positionV>
            <wp:extent cx="3276894" cy="1643063"/>
            <wp:effectExtent l="0" t="0" r="0" b="0"/>
            <wp:wrapTopAndBottom distT="114300" distB="114300"/>
            <wp:docPr id="2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
                    <a:srcRect/>
                    <a:stretch>
                      <a:fillRect/>
                    </a:stretch>
                  </pic:blipFill>
                  <pic:spPr>
                    <a:xfrm>
                      <a:off x="0" y="0"/>
                      <a:ext cx="3276894" cy="1643063"/>
                    </a:xfrm>
                    <a:prstGeom prst="rect">
                      <a:avLst/>
                    </a:prstGeom>
                    <a:ln/>
                  </pic:spPr>
                </pic:pic>
              </a:graphicData>
            </a:graphic>
          </wp:anchor>
        </w:drawing>
      </w:r>
    </w:p>
    <w:p w:rsidR="00E6275C" w:rsidRDefault="00490368">
      <w:pPr>
        <w:jc w:val="center"/>
        <w:rPr>
          <w:b/>
          <w:sz w:val="24"/>
          <w:szCs w:val="24"/>
        </w:rPr>
      </w:pPr>
      <w:r>
        <w:rPr>
          <w:b/>
          <w:sz w:val="24"/>
          <w:szCs w:val="24"/>
          <w:u w:val="single"/>
        </w:rPr>
        <w:t>Queridas familias</w:t>
      </w:r>
      <w:r>
        <w:rPr>
          <w:b/>
          <w:sz w:val="24"/>
          <w:szCs w:val="24"/>
        </w:rPr>
        <w:t>: Hemos finalizado la etapa diagnóstico, por lo que ahora comenzaremos con los contenidos propios de tercer grado. Sabemos que es una etapa difícil la que estamos transitando, por lo que hoy más que nunca debemos estar unidos por el bien de los niños.</w:t>
      </w:r>
    </w:p>
    <w:p w:rsidR="00E6275C" w:rsidRDefault="00490368">
      <w:pPr>
        <w:ind w:firstLine="720"/>
        <w:jc w:val="both"/>
        <w:rPr>
          <w:b/>
          <w:sz w:val="24"/>
          <w:szCs w:val="24"/>
        </w:rPr>
      </w:pPr>
      <w:r>
        <w:rPr>
          <w:b/>
          <w:sz w:val="24"/>
          <w:szCs w:val="24"/>
        </w:rPr>
        <w:t>Comenzaremos a trabajar en todas los Espacios Curriculares: Ciencias Sociales, Ciencias Naturales, Lengua y Matemática.</w:t>
      </w:r>
    </w:p>
    <w:p w:rsidR="00E6275C" w:rsidRDefault="00490368">
      <w:pPr>
        <w:ind w:firstLine="720"/>
        <w:jc w:val="both"/>
        <w:rPr>
          <w:b/>
          <w:sz w:val="24"/>
          <w:szCs w:val="24"/>
        </w:rPr>
      </w:pPr>
      <w:r>
        <w:rPr>
          <w:b/>
          <w:sz w:val="24"/>
          <w:szCs w:val="24"/>
        </w:rPr>
        <w:t xml:space="preserve">Les recordamos que ante cualquier duda, estamos a su disposición para aclarar. </w:t>
      </w:r>
    </w:p>
    <w:p w:rsidR="00E6275C" w:rsidRDefault="00490368">
      <w:pPr>
        <w:ind w:firstLine="720"/>
        <w:jc w:val="both"/>
        <w:rPr>
          <w:b/>
          <w:sz w:val="24"/>
          <w:szCs w:val="24"/>
        </w:rPr>
      </w:pPr>
      <w:r>
        <w:rPr>
          <w:b/>
          <w:sz w:val="24"/>
          <w:szCs w:val="24"/>
        </w:rPr>
        <w:t>También puede pasar que el adulto no entiende cómo resuelve el niño, es mejor dejarlo sin hacer para evitar confusiones.</w:t>
      </w:r>
    </w:p>
    <w:p w:rsidR="00E6275C" w:rsidRDefault="00490368">
      <w:pPr>
        <w:ind w:firstLine="720"/>
        <w:jc w:val="both"/>
        <w:rPr>
          <w:b/>
          <w:sz w:val="24"/>
          <w:szCs w:val="24"/>
        </w:rPr>
      </w:pPr>
      <w:r>
        <w:rPr>
          <w:b/>
          <w:sz w:val="24"/>
          <w:szCs w:val="24"/>
        </w:rPr>
        <w:t>Recordamos los mails nuevamente para enviar las actividades :</w:t>
      </w:r>
    </w:p>
    <w:p w:rsidR="00E6275C" w:rsidRDefault="00365770">
      <w:pPr>
        <w:ind w:firstLine="720"/>
        <w:jc w:val="both"/>
        <w:rPr>
          <w:b/>
          <w:color w:val="0000FF"/>
          <w:sz w:val="24"/>
          <w:szCs w:val="24"/>
          <w:u w:val="single"/>
        </w:rPr>
      </w:pPr>
      <w:hyperlink r:id="rId8">
        <w:r w:rsidR="00490368">
          <w:rPr>
            <w:b/>
            <w:color w:val="0000FF"/>
            <w:sz w:val="24"/>
            <w:szCs w:val="24"/>
            <w:highlight w:val="white"/>
            <w:u w:val="single"/>
          </w:rPr>
          <w:t>vlopez@institutonsvallecba.edu.a</w:t>
        </w:r>
      </w:hyperlink>
      <w:r w:rsidR="00490368">
        <w:rPr>
          <w:b/>
          <w:color w:val="0000FF"/>
          <w:sz w:val="24"/>
          <w:szCs w:val="24"/>
          <w:u w:val="single"/>
        </w:rPr>
        <w:t>r</w:t>
      </w:r>
    </w:p>
    <w:p w:rsidR="00E6275C" w:rsidRDefault="00490368">
      <w:pPr>
        <w:widowControl w:val="0"/>
        <w:rPr>
          <w:b/>
          <w:color w:val="0000FF"/>
          <w:sz w:val="24"/>
          <w:szCs w:val="24"/>
        </w:rPr>
      </w:pPr>
      <w:r>
        <w:rPr>
          <w:b/>
          <w:color w:val="0000FF"/>
          <w:sz w:val="24"/>
          <w:szCs w:val="24"/>
          <w:highlight w:val="white"/>
        </w:rPr>
        <w:t xml:space="preserve">          </w:t>
      </w:r>
      <w:hyperlink r:id="rId9">
        <w:r>
          <w:rPr>
            <w:b/>
            <w:color w:val="0000FF"/>
            <w:sz w:val="24"/>
            <w:szCs w:val="24"/>
            <w:highlight w:val="white"/>
            <w:u w:val="single"/>
          </w:rPr>
          <w:t>nlencinas@institutonsvallecba.edu.ar</w:t>
        </w:r>
      </w:hyperlink>
      <w:r>
        <w:rPr>
          <w:b/>
          <w:color w:val="0000FF"/>
          <w:sz w:val="24"/>
          <w:szCs w:val="24"/>
          <w:highlight w:val="white"/>
        </w:rPr>
        <w:t xml:space="preserve"> </w:t>
      </w:r>
    </w:p>
    <w:p w:rsidR="00E6275C" w:rsidRDefault="00E6275C">
      <w:pPr>
        <w:ind w:firstLine="720"/>
        <w:jc w:val="both"/>
        <w:rPr>
          <w:b/>
          <w:color w:val="FF0000"/>
          <w:sz w:val="24"/>
          <w:szCs w:val="24"/>
          <w:highlight w:val="white"/>
        </w:rPr>
      </w:pPr>
    </w:p>
    <w:p w:rsidR="00E6275C" w:rsidRDefault="00490368">
      <w:pPr>
        <w:jc w:val="both"/>
        <w:rPr>
          <w:b/>
          <w:sz w:val="24"/>
          <w:szCs w:val="24"/>
        </w:rPr>
      </w:pPr>
      <w:r>
        <w:rPr>
          <w:b/>
          <w:sz w:val="24"/>
          <w:szCs w:val="24"/>
        </w:rPr>
        <w:t xml:space="preserve">NUEVAMENTE NUESTRO MÁS SINCERO AGRADECIMIENTO POR EL ACOMPAÑAMIENTO. </w:t>
      </w:r>
    </w:p>
    <w:p w:rsidR="00E6275C" w:rsidRDefault="00E6275C">
      <w:pPr>
        <w:jc w:val="both"/>
        <w:rPr>
          <w:b/>
          <w:sz w:val="24"/>
          <w:szCs w:val="24"/>
        </w:rPr>
      </w:pPr>
    </w:p>
    <w:p w:rsidR="00E6275C" w:rsidRDefault="00490368">
      <w:pPr>
        <w:jc w:val="center"/>
        <w:rPr>
          <w:b/>
          <w:sz w:val="24"/>
          <w:szCs w:val="24"/>
        </w:rPr>
      </w:pPr>
      <w:r>
        <w:rPr>
          <w:b/>
          <w:noProof/>
          <w:sz w:val="24"/>
          <w:szCs w:val="24"/>
        </w:rPr>
        <w:drawing>
          <wp:inline distT="114300" distB="114300" distL="114300" distR="114300">
            <wp:extent cx="1420838" cy="795669"/>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a:off x="0" y="0"/>
                      <a:ext cx="1420838" cy="795669"/>
                    </a:xfrm>
                    <a:prstGeom prst="rect">
                      <a:avLst/>
                    </a:prstGeom>
                    <a:ln/>
                  </pic:spPr>
                </pic:pic>
              </a:graphicData>
            </a:graphic>
          </wp:inline>
        </w:drawing>
      </w:r>
    </w:p>
    <w:p w:rsidR="00E6275C" w:rsidRDefault="00E6275C">
      <w:pPr>
        <w:jc w:val="both"/>
        <w:rPr>
          <w:b/>
          <w:sz w:val="24"/>
          <w:szCs w:val="24"/>
        </w:rPr>
      </w:pPr>
    </w:p>
    <w:p w:rsidR="00E6275C" w:rsidRDefault="00490368">
      <w:pPr>
        <w:jc w:val="right"/>
        <w:rPr>
          <w:b/>
          <w:sz w:val="24"/>
          <w:szCs w:val="24"/>
        </w:rPr>
      </w:pPr>
      <w:r>
        <w:rPr>
          <w:b/>
          <w:sz w:val="24"/>
          <w:szCs w:val="24"/>
        </w:rPr>
        <w:t xml:space="preserve">Seño Vivi </w:t>
      </w:r>
    </w:p>
    <w:p w:rsidR="00E6275C" w:rsidRDefault="00490368">
      <w:pPr>
        <w:jc w:val="right"/>
        <w:rPr>
          <w:b/>
          <w:sz w:val="24"/>
          <w:szCs w:val="24"/>
        </w:rPr>
      </w:pPr>
      <w:r>
        <w:rPr>
          <w:b/>
          <w:sz w:val="24"/>
          <w:szCs w:val="24"/>
        </w:rPr>
        <w:t>Seño Noe</w:t>
      </w:r>
    </w:p>
    <w:p w:rsidR="00E6275C" w:rsidRDefault="00E6275C">
      <w:pPr>
        <w:jc w:val="center"/>
        <w:rPr>
          <w:b/>
          <w:sz w:val="28"/>
          <w:szCs w:val="28"/>
        </w:rPr>
      </w:pPr>
    </w:p>
    <w:p w:rsidR="00E6275C" w:rsidRDefault="00E6275C">
      <w:pPr>
        <w:jc w:val="center"/>
        <w:rPr>
          <w:b/>
          <w:sz w:val="28"/>
          <w:szCs w:val="28"/>
        </w:rPr>
      </w:pPr>
    </w:p>
    <w:p w:rsidR="00E6275C" w:rsidRDefault="00E6275C">
      <w:pPr>
        <w:jc w:val="center"/>
        <w:rPr>
          <w:b/>
          <w:sz w:val="28"/>
          <w:szCs w:val="28"/>
        </w:rPr>
      </w:pPr>
    </w:p>
    <w:p w:rsidR="00E6275C" w:rsidRDefault="00E6275C">
      <w:pPr>
        <w:jc w:val="center"/>
        <w:rPr>
          <w:b/>
          <w:sz w:val="28"/>
          <w:szCs w:val="28"/>
        </w:rPr>
      </w:pPr>
    </w:p>
    <w:p w:rsidR="00E6275C" w:rsidRDefault="00E6275C">
      <w:pPr>
        <w:jc w:val="center"/>
        <w:rPr>
          <w:b/>
          <w:sz w:val="28"/>
          <w:szCs w:val="28"/>
        </w:rPr>
      </w:pPr>
    </w:p>
    <w:p w:rsidR="00E6275C" w:rsidRDefault="00E6275C">
      <w:pPr>
        <w:jc w:val="center"/>
        <w:rPr>
          <w:b/>
          <w:sz w:val="28"/>
          <w:szCs w:val="28"/>
        </w:rPr>
      </w:pPr>
    </w:p>
    <w:p w:rsidR="00E6275C" w:rsidRDefault="00E6275C">
      <w:pPr>
        <w:jc w:val="center"/>
        <w:rPr>
          <w:b/>
          <w:sz w:val="28"/>
          <w:szCs w:val="28"/>
        </w:rPr>
      </w:pPr>
    </w:p>
    <w:p w:rsidR="00E6275C" w:rsidRDefault="00E6275C">
      <w:pPr>
        <w:jc w:val="center"/>
        <w:rPr>
          <w:b/>
          <w:sz w:val="28"/>
          <w:szCs w:val="28"/>
        </w:rPr>
      </w:pPr>
    </w:p>
    <w:p w:rsidR="008E4EB2" w:rsidRDefault="008E4EB2">
      <w:pPr>
        <w:jc w:val="center"/>
        <w:rPr>
          <w:b/>
          <w:sz w:val="28"/>
          <w:szCs w:val="28"/>
          <w:u w:val="single"/>
        </w:rPr>
      </w:pPr>
    </w:p>
    <w:p w:rsidR="00E6275C" w:rsidRDefault="00490368">
      <w:pPr>
        <w:jc w:val="center"/>
        <w:rPr>
          <w:b/>
          <w:sz w:val="28"/>
          <w:szCs w:val="28"/>
          <w:highlight w:val="white"/>
        </w:rPr>
      </w:pPr>
      <w:r>
        <w:rPr>
          <w:b/>
          <w:sz w:val="28"/>
          <w:szCs w:val="28"/>
          <w:u w:val="single"/>
        </w:rPr>
        <w:lastRenderedPageBreak/>
        <w:t>PROYECTO</w:t>
      </w:r>
      <w:r>
        <w:rPr>
          <w:b/>
          <w:sz w:val="28"/>
          <w:szCs w:val="28"/>
        </w:rPr>
        <w:t xml:space="preserve">: </w:t>
      </w:r>
      <w:r>
        <w:rPr>
          <w:b/>
          <w:sz w:val="28"/>
          <w:szCs w:val="28"/>
          <w:highlight w:val="white"/>
        </w:rPr>
        <w:t>“Construyendo mi propia identidad”</w:t>
      </w:r>
    </w:p>
    <w:p w:rsidR="00E6275C" w:rsidRDefault="00E6275C">
      <w:pPr>
        <w:rPr>
          <w:b/>
          <w:sz w:val="28"/>
          <w:szCs w:val="28"/>
        </w:rPr>
      </w:pPr>
    </w:p>
    <w:p w:rsidR="00E6275C" w:rsidRDefault="00490368">
      <w:pPr>
        <w:rPr>
          <w:b/>
          <w:sz w:val="28"/>
          <w:szCs w:val="28"/>
        </w:rPr>
      </w:pPr>
      <w:r>
        <w:rPr>
          <w:b/>
          <w:sz w:val="28"/>
          <w:szCs w:val="28"/>
        </w:rPr>
        <w:t>OBJETIVOS:</w:t>
      </w:r>
    </w:p>
    <w:p w:rsidR="00E6275C" w:rsidRDefault="00490368">
      <w:pPr>
        <w:jc w:val="center"/>
        <w:rPr>
          <w:b/>
          <w:sz w:val="28"/>
          <w:szCs w:val="28"/>
          <w:u w:val="single"/>
        </w:rPr>
      </w:pPr>
      <w:r>
        <w:rPr>
          <w:b/>
          <w:sz w:val="28"/>
          <w:szCs w:val="28"/>
          <w:u w:val="single"/>
        </w:rPr>
        <w:t>Matemática</w:t>
      </w:r>
    </w:p>
    <w:p w:rsidR="00E6275C" w:rsidRDefault="00490368">
      <w:pPr>
        <w:numPr>
          <w:ilvl w:val="0"/>
          <w:numId w:val="23"/>
        </w:numPr>
        <w:jc w:val="both"/>
        <w:rPr>
          <w:sz w:val="24"/>
          <w:szCs w:val="24"/>
        </w:rPr>
      </w:pPr>
      <w:r>
        <w:rPr>
          <w:sz w:val="24"/>
          <w:szCs w:val="24"/>
        </w:rPr>
        <w:t>Explorar la serie numérica en diferentes contextos de uso social de los números extendiendo las regularidades de la serie numérica.</w:t>
      </w:r>
    </w:p>
    <w:p w:rsidR="00E6275C" w:rsidRDefault="00490368">
      <w:pPr>
        <w:numPr>
          <w:ilvl w:val="0"/>
          <w:numId w:val="23"/>
        </w:numPr>
        <w:jc w:val="both"/>
        <w:rPr>
          <w:sz w:val="24"/>
          <w:szCs w:val="24"/>
        </w:rPr>
      </w:pPr>
      <w:r>
        <w:rPr>
          <w:sz w:val="24"/>
          <w:szCs w:val="24"/>
        </w:rPr>
        <w:t>Resolver situaciones problemáticas que involucran el reconocimiento en lenguaje escrito, oral y simbólico de los números naturales hasta 1000 o 1500.</w:t>
      </w:r>
    </w:p>
    <w:p w:rsidR="00E6275C" w:rsidRDefault="00490368">
      <w:pPr>
        <w:numPr>
          <w:ilvl w:val="0"/>
          <w:numId w:val="23"/>
        </w:numPr>
        <w:jc w:val="both"/>
        <w:rPr>
          <w:sz w:val="24"/>
          <w:szCs w:val="24"/>
        </w:rPr>
      </w:pPr>
      <w:r>
        <w:rPr>
          <w:sz w:val="24"/>
          <w:szCs w:val="24"/>
        </w:rPr>
        <w:t>Buscar criterios para ordenar números.</w:t>
      </w:r>
    </w:p>
    <w:p w:rsidR="00E6275C" w:rsidRDefault="00490368">
      <w:pPr>
        <w:numPr>
          <w:ilvl w:val="0"/>
          <w:numId w:val="23"/>
        </w:numPr>
        <w:jc w:val="both"/>
        <w:rPr>
          <w:sz w:val="24"/>
          <w:szCs w:val="24"/>
        </w:rPr>
      </w:pPr>
      <w:r>
        <w:rPr>
          <w:sz w:val="24"/>
          <w:szCs w:val="24"/>
        </w:rPr>
        <w:t>Desarrollar procedimientos de cálculo de complemento y resta.</w:t>
      </w:r>
    </w:p>
    <w:p w:rsidR="00E6275C" w:rsidRDefault="00490368">
      <w:pPr>
        <w:numPr>
          <w:ilvl w:val="0"/>
          <w:numId w:val="23"/>
        </w:numPr>
        <w:jc w:val="both"/>
        <w:rPr>
          <w:sz w:val="24"/>
          <w:szCs w:val="24"/>
        </w:rPr>
      </w:pPr>
      <w:r>
        <w:rPr>
          <w:sz w:val="24"/>
          <w:szCs w:val="24"/>
        </w:rPr>
        <w:t>Operar en el contexto de dinero con cantidades de dieces, cienes, miles.</w:t>
      </w:r>
    </w:p>
    <w:p w:rsidR="00E6275C" w:rsidRDefault="00E6275C">
      <w:pPr>
        <w:rPr>
          <w:sz w:val="24"/>
          <w:szCs w:val="24"/>
        </w:rPr>
      </w:pPr>
    </w:p>
    <w:p w:rsidR="00E6275C" w:rsidRDefault="00490368">
      <w:pPr>
        <w:jc w:val="center"/>
        <w:rPr>
          <w:b/>
          <w:sz w:val="28"/>
          <w:szCs w:val="28"/>
          <w:u w:val="single"/>
        </w:rPr>
      </w:pPr>
      <w:r>
        <w:rPr>
          <w:b/>
          <w:sz w:val="28"/>
          <w:szCs w:val="28"/>
          <w:u w:val="single"/>
        </w:rPr>
        <w:t>Lengua</w:t>
      </w:r>
    </w:p>
    <w:p w:rsidR="00E6275C" w:rsidRDefault="00490368">
      <w:pPr>
        <w:numPr>
          <w:ilvl w:val="0"/>
          <w:numId w:val="3"/>
        </w:numPr>
        <w:jc w:val="both"/>
        <w:rPr>
          <w:sz w:val="28"/>
          <w:szCs w:val="28"/>
          <w:highlight w:val="white"/>
        </w:rPr>
      </w:pPr>
      <w:r>
        <w:rPr>
          <w:sz w:val="24"/>
          <w:szCs w:val="24"/>
          <w:highlight w:val="white"/>
        </w:rPr>
        <w:t>Avanzar en la producción de textos más complejos, con propósitos y destinatarios determinados, con adecuación creciente a las características de los diferentes géneros: texto biográfico.</w:t>
      </w:r>
    </w:p>
    <w:p w:rsidR="00E6275C" w:rsidRDefault="00490368">
      <w:pPr>
        <w:numPr>
          <w:ilvl w:val="0"/>
          <w:numId w:val="3"/>
        </w:numPr>
        <w:jc w:val="both"/>
        <w:rPr>
          <w:sz w:val="28"/>
          <w:szCs w:val="28"/>
          <w:highlight w:val="white"/>
        </w:rPr>
      </w:pPr>
      <w:r>
        <w:rPr>
          <w:sz w:val="24"/>
          <w:szCs w:val="24"/>
          <w:highlight w:val="white"/>
        </w:rPr>
        <w:t>Iniciarse en la reflexión sobre el uso particular que, en los textos, se hace de las diferentes clases de palabras, en este caso: sustantivos.</w:t>
      </w:r>
    </w:p>
    <w:p w:rsidR="00E6275C" w:rsidRDefault="00490368">
      <w:pPr>
        <w:numPr>
          <w:ilvl w:val="0"/>
          <w:numId w:val="3"/>
        </w:numPr>
        <w:spacing w:after="240" w:line="360" w:lineRule="auto"/>
        <w:jc w:val="both"/>
        <w:rPr>
          <w:sz w:val="28"/>
          <w:szCs w:val="28"/>
          <w:highlight w:val="white"/>
        </w:rPr>
      </w:pPr>
      <w:r>
        <w:rPr>
          <w:rFonts w:ascii="Times New Roman" w:eastAsia="Times New Roman" w:hAnsi="Times New Roman" w:cs="Times New Roman"/>
          <w:sz w:val="14"/>
          <w:szCs w:val="14"/>
          <w:highlight w:val="white"/>
        </w:rPr>
        <w:t xml:space="preserve"> </w:t>
      </w:r>
      <w:r>
        <w:rPr>
          <w:sz w:val="24"/>
          <w:szCs w:val="24"/>
          <w:highlight w:val="white"/>
        </w:rPr>
        <w:t>Usar signos de puntuación.</w:t>
      </w:r>
    </w:p>
    <w:p w:rsidR="00E6275C" w:rsidRDefault="00490368">
      <w:pPr>
        <w:jc w:val="center"/>
        <w:rPr>
          <w:b/>
          <w:sz w:val="28"/>
          <w:szCs w:val="28"/>
          <w:u w:val="single"/>
        </w:rPr>
      </w:pPr>
      <w:r>
        <w:rPr>
          <w:b/>
          <w:sz w:val="28"/>
          <w:szCs w:val="28"/>
          <w:u w:val="single"/>
        </w:rPr>
        <w:t>Ciencias Naturales</w:t>
      </w:r>
    </w:p>
    <w:p w:rsidR="00E6275C" w:rsidRDefault="00490368">
      <w:pPr>
        <w:numPr>
          <w:ilvl w:val="0"/>
          <w:numId w:val="1"/>
        </w:numPr>
        <w:jc w:val="both"/>
      </w:pPr>
      <w:r>
        <w:rPr>
          <w:sz w:val="24"/>
          <w:szCs w:val="24"/>
          <w:highlight w:val="white"/>
        </w:rPr>
        <w:t>Identificación de cambios que se producen en el cuerpo humano como resultado del crecimiento: peso, altura.</w:t>
      </w:r>
    </w:p>
    <w:p w:rsidR="00E6275C" w:rsidRDefault="00490368">
      <w:pPr>
        <w:numPr>
          <w:ilvl w:val="0"/>
          <w:numId w:val="1"/>
        </w:numPr>
        <w:jc w:val="both"/>
        <w:rPr>
          <w:sz w:val="24"/>
          <w:szCs w:val="24"/>
          <w:highlight w:val="white"/>
        </w:rPr>
      </w:pPr>
      <w:r>
        <w:rPr>
          <w:sz w:val="24"/>
          <w:szCs w:val="24"/>
          <w:highlight w:val="white"/>
        </w:rPr>
        <w:t>Reconocimiento de que las vacunas son un medio de defensa y prevención de enfermedades.</w:t>
      </w:r>
    </w:p>
    <w:p w:rsidR="00E6275C" w:rsidRDefault="00E6275C">
      <w:pPr>
        <w:ind w:left="720"/>
        <w:jc w:val="both"/>
        <w:rPr>
          <w:sz w:val="24"/>
          <w:szCs w:val="24"/>
          <w:highlight w:val="white"/>
        </w:rPr>
      </w:pPr>
    </w:p>
    <w:p w:rsidR="00E6275C" w:rsidRDefault="00490368">
      <w:pPr>
        <w:jc w:val="center"/>
        <w:rPr>
          <w:b/>
          <w:sz w:val="28"/>
          <w:szCs w:val="28"/>
          <w:u w:val="single"/>
        </w:rPr>
      </w:pPr>
      <w:r>
        <w:rPr>
          <w:b/>
          <w:sz w:val="28"/>
          <w:szCs w:val="28"/>
          <w:u w:val="single"/>
        </w:rPr>
        <w:t>Identidad y convivencia</w:t>
      </w:r>
    </w:p>
    <w:p w:rsidR="00E6275C" w:rsidRDefault="00490368">
      <w:pPr>
        <w:numPr>
          <w:ilvl w:val="0"/>
          <w:numId w:val="33"/>
        </w:numPr>
        <w:jc w:val="both"/>
        <w:rPr>
          <w:sz w:val="24"/>
          <w:szCs w:val="24"/>
        </w:rPr>
      </w:pPr>
      <w:r>
        <w:rPr>
          <w:sz w:val="24"/>
          <w:szCs w:val="24"/>
        </w:rPr>
        <w:t>Aproximarse a las nociones básicas del derecho, el conocimiento de los Derechos Humanos y, especialmente, los Derechos del Niño, junto con los procedimientos a su alcance para reconocerlos, ejercitarlos y defenderlos en la vida cotidiana.</w:t>
      </w:r>
    </w:p>
    <w:p w:rsidR="00E6275C" w:rsidRDefault="00490368">
      <w:pPr>
        <w:numPr>
          <w:ilvl w:val="0"/>
          <w:numId w:val="33"/>
        </w:numPr>
        <w:jc w:val="both"/>
        <w:rPr>
          <w:sz w:val="24"/>
          <w:szCs w:val="24"/>
        </w:rPr>
      </w:pPr>
      <w:r>
        <w:rPr>
          <w:sz w:val="24"/>
          <w:szCs w:val="24"/>
        </w:rPr>
        <w:t>Ejercicio del diálogo permanente como modo de enriquecimiento intersubjetivo y herramienta de conocimiento de sí mismo y de los demás.</w:t>
      </w:r>
    </w:p>
    <w:p w:rsidR="00E6275C" w:rsidRDefault="00E6275C">
      <w:pPr>
        <w:ind w:left="720"/>
        <w:jc w:val="both"/>
        <w:rPr>
          <w:sz w:val="24"/>
          <w:szCs w:val="24"/>
        </w:rPr>
      </w:pPr>
    </w:p>
    <w:p w:rsidR="00E6275C" w:rsidRDefault="00490368">
      <w:pPr>
        <w:jc w:val="center"/>
        <w:rPr>
          <w:b/>
          <w:sz w:val="28"/>
          <w:szCs w:val="28"/>
          <w:u w:val="single"/>
        </w:rPr>
      </w:pPr>
      <w:r>
        <w:rPr>
          <w:b/>
          <w:sz w:val="28"/>
          <w:szCs w:val="28"/>
          <w:u w:val="single"/>
        </w:rPr>
        <w:t xml:space="preserve">Ciencias Sociales </w:t>
      </w:r>
    </w:p>
    <w:p w:rsidR="00E6275C" w:rsidRDefault="00490368">
      <w:pPr>
        <w:numPr>
          <w:ilvl w:val="0"/>
          <w:numId w:val="30"/>
        </w:numPr>
        <w:spacing w:before="240" w:line="240" w:lineRule="auto"/>
        <w:jc w:val="both"/>
        <w:rPr>
          <w:sz w:val="28"/>
          <w:szCs w:val="28"/>
        </w:rPr>
      </w:pPr>
      <w:r>
        <w:rPr>
          <w:sz w:val="24"/>
          <w:szCs w:val="24"/>
        </w:rPr>
        <w:t>Conocer las principales características de los espacios geográficos urbanos y rurales, identificando las relaciones que se establecen entre ellos.</w:t>
      </w:r>
    </w:p>
    <w:p w:rsidR="00E6275C" w:rsidRDefault="00490368">
      <w:pPr>
        <w:numPr>
          <w:ilvl w:val="0"/>
          <w:numId w:val="30"/>
        </w:numPr>
        <w:spacing w:after="240" w:line="240" w:lineRule="auto"/>
        <w:jc w:val="both"/>
        <w:rPr>
          <w:sz w:val="28"/>
          <w:szCs w:val="28"/>
        </w:rPr>
      </w:pPr>
      <w:r>
        <w:rPr>
          <w:sz w:val="24"/>
          <w:szCs w:val="24"/>
        </w:rPr>
        <w:t>Desarrollar habilidades para la búsqueda, organización y comunicación de información, identificando diversos tipos de fuentes y soportes.</w:t>
      </w:r>
    </w:p>
    <w:p w:rsidR="00E6275C" w:rsidRDefault="00E6275C">
      <w:pPr>
        <w:jc w:val="center"/>
        <w:rPr>
          <w:b/>
          <w:sz w:val="28"/>
          <w:szCs w:val="28"/>
        </w:rPr>
      </w:pPr>
    </w:p>
    <w:p w:rsidR="005B41AD" w:rsidRDefault="005B41AD">
      <w:pPr>
        <w:jc w:val="center"/>
        <w:rPr>
          <w:b/>
          <w:sz w:val="28"/>
          <w:szCs w:val="28"/>
        </w:rPr>
      </w:pPr>
    </w:p>
    <w:p w:rsidR="005B41AD" w:rsidRDefault="005B41AD">
      <w:pPr>
        <w:jc w:val="center"/>
        <w:rPr>
          <w:b/>
          <w:sz w:val="28"/>
          <w:szCs w:val="28"/>
        </w:rPr>
      </w:pPr>
    </w:p>
    <w:p w:rsidR="00E6275C" w:rsidRDefault="00490368">
      <w:pPr>
        <w:jc w:val="center"/>
        <w:rPr>
          <w:b/>
          <w:sz w:val="28"/>
          <w:szCs w:val="28"/>
        </w:rPr>
      </w:pPr>
      <w:r>
        <w:rPr>
          <w:b/>
          <w:sz w:val="28"/>
          <w:szCs w:val="28"/>
        </w:rPr>
        <w:lastRenderedPageBreak/>
        <w:t>MOMENTO DE ORACIÓN</w:t>
      </w:r>
    </w:p>
    <w:p w:rsidR="00E6275C" w:rsidRDefault="00490368">
      <w:pPr>
        <w:jc w:val="center"/>
        <w:rPr>
          <w:b/>
          <w:sz w:val="28"/>
          <w:szCs w:val="28"/>
        </w:rPr>
      </w:pPr>
      <w:r>
        <w:rPr>
          <w:i/>
          <w:sz w:val="28"/>
          <w:szCs w:val="28"/>
        </w:rPr>
        <w:t>Ayúdame Padre bueno a crecer como Jesús. A ser más bueno cada día y a querer a todos los que me rodean. Gracias por todos los dones que me regalaste. Gracias por mi familia, por mis amigos, Por las posibilidades que me das, por conocerte y amarte. Amén.</w:t>
      </w:r>
      <w:r>
        <w:rPr>
          <w:b/>
          <w:sz w:val="28"/>
          <w:szCs w:val="28"/>
        </w:rPr>
        <w:t xml:space="preserve">  </w:t>
      </w:r>
    </w:p>
    <w:p w:rsidR="00E6275C" w:rsidRDefault="00E6275C">
      <w:pPr>
        <w:jc w:val="center"/>
        <w:rPr>
          <w:b/>
          <w:sz w:val="28"/>
          <w:szCs w:val="28"/>
        </w:rPr>
      </w:pPr>
    </w:p>
    <w:p w:rsidR="00E6275C" w:rsidRDefault="00490368">
      <w:pPr>
        <w:jc w:val="center"/>
        <w:rPr>
          <w:b/>
          <w:sz w:val="28"/>
          <w:szCs w:val="28"/>
          <w:highlight w:val="green"/>
          <w:u w:val="single"/>
        </w:rPr>
      </w:pPr>
      <w:r>
        <w:rPr>
          <w:sz w:val="28"/>
          <w:szCs w:val="28"/>
        </w:rPr>
        <w:t xml:space="preserve">En este momento de oración todos los días agradecemos el amor de Jesús, y reflexionamos acerca de qué cosas podemos mejorar y hacer para ayudar a nuestro planeta que hoy necesita que cuidemos la salud de todos. Dejamos en las manos de Jesús nuestras peticiones y nos concentramos para trabajar con amor clase a clase. </w:t>
      </w:r>
      <w:r>
        <w:rPr>
          <w:b/>
          <w:sz w:val="28"/>
          <w:szCs w:val="28"/>
        </w:rPr>
        <w:t xml:space="preserve"> </w:t>
      </w:r>
    </w:p>
    <w:p w:rsidR="00E6275C" w:rsidRDefault="00E6275C">
      <w:pPr>
        <w:jc w:val="right"/>
        <w:rPr>
          <w:b/>
          <w:sz w:val="28"/>
          <w:szCs w:val="28"/>
          <w:highlight w:val="green"/>
          <w:u w:val="single"/>
        </w:rPr>
      </w:pPr>
    </w:p>
    <w:p w:rsidR="00E6275C" w:rsidRDefault="00490368">
      <w:pPr>
        <w:jc w:val="right"/>
        <w:rPr>
          <w:b/>
          <w:sz w:val="28"/>
          <w:szCs w:val="28"/>
          <w:highlight w:val="green"/>
          <w:u w:val="single"/>
        </w:rPr>
      </w:pPr>
      <w:r>
        <w:rPr>
          <w:b/>
          <w:sz w:val="28"/>
          <w:szCs w:val="28"/>
          <w:highlight w:val="green"/>
          <w:u w:val="single"/>
        </w:rPr>
        <w:t>LUNES 20 DE ABRIL</w:t>
      </w:r>
    </w:p>
    <w:p w:rsidR="00E6275C" w:rsidRDefault="00490368">
      <w:pPr>
        <w:jc w:val="center"/>
        <w:rPr>
          <w:b/>
          <w:sz w:val="28"/>
          <w:szCs w:val="28"/>
          <w:u w:val="single"/>
        </w:rPr>
      </w:pPr>
      <w:r>
        <w:rPr>
          <w:b/>
          <w:sz w:val="28"/>
          <w:szCs w:val="28"/>
          <w:u w:val="single"/>
        </w:rPr>
        <w:t xml:space="preserve">IDENTIDAD Y CONVIVENCIA </w:t>
      </w:r>
    </w:p>
    <w:p w:rsidR="00E6275C" w:rsidRDefault="00E6275C">
      <w:pPr>
        <w:jc w:val="center"/>
        <w:rPr>
          <w:sz w:val="28"/>
          <w:szCs w:val="28"/>
        </w:rPr>
      </w:pPr>
    </w:p>
    <w:p w:rsidR="00E6275C" w:rsidRDefault="00490368">
      <w:pPr>
        <w:rPr>
          <w:b/>
          <w:sz w:val="28"/>
          <w:szCs w:val="28"/>
        </w:rPr>
      </w:pPr>
      <w:r>
        <w:rPr>
          <w:b/>
          <w:sz w:val="28"/>
          <w:szCs w:val="28"/>
        </w:rPr>
        <w:t>Observa el DNI de Juan y responde:</w:t>
      </w:r>
    </w:p>
    <w:p w:rsidR="00E6275C" w:rsidRDefault="00490368">
      <w:pPr>
        <w:rPr>
          <w:b/>
          <w:sz w:val="28"/>
          <w:szCs w:val="28"/>
        </w:rPr>
      </w:pPr>
      <w:r>
        <w:rPr>
          <w:b/>
          <w:noProof/>
          <w:sz w:val="28"/>
          <w:szCs w:val="28"/>
        </w:rPr>
        <w:drawing>
          <wp:inline distT="114300" distB="114300" distL="114300" distR="114300">
            <wp:extent cx="3307613" cy="3902983"/>
            <wp:effectExtent l="0" t="0" r="0" b="0"/>
            <wp:docPr id="1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t="11111"/>
                    <a:stretch>
                      <a:fillRect/>
                    </a:stretch>
                  </pic:blipFill>
                  <pic:spPr>
                    <a:xfrm>
                      <a:off x="0" y="0"/>
                      <a:ext cx="3307613" cy="3902983"/>
                    </a:xfrm>
                    <a:prstGeom prst="rect">
                      <a:avLst/>
                    </a:prstGeom>
                    <a:ln/>
                  </pic:spPr>
                </pic:pic>
              </a:graphicData>
            </a:graphic>
          </wp:inline>
        </w:drawing>
      </w:r>
    </w:p>
    <w:p w:rsidR="00E6275C" w:rsidRDefault="00490368">
      <w:pPr>
        <w:jc w:val="both"/>
        <w:rPr>
          <w:b/>
          <w:sz w:val="28"/>
          <w:szCs w:val="28"/>
        </w:rPr>
      </w:pPr>
      <w:r>
        <w:rPr>
          <w:b/>
          <w:sz w:val="28"/>
          <w:szCs w:val="28"/>
        </w:rPr>
        <w:t xml:space="preserve">Conversamos con la familia... </w:t>
      </w:r>
      <w:r>
        <w:rPr>
          <w:noProof/>
        </w:rPr>
        <w:drawing>
          <wp:anchor distT="114300" distB="114300" distL="114300" distR="114300" simplePos="0" relativeHeight="251659264" behindDoc="0" locked="0" layoutInCell="1" hidden="0" allowOverlap="1">
            <wp:simplePos x="0" y="0"/>
            <wp:positionH relativeFrom="column">
              <wp:posOffset>4400550</wp:posOffset>
            </wp:positionH>
            <wp:positionV relativeFrom="paragraph">
              <wp:posOffset>114300</wp:posOffset>
            </wp:positionV>
            <wp:extent cx="833438" cy="798419"/>
            <wp:effectExtent l="0" t="0" r="0" b="0"/>
            <wp:wrapSquare wrapText="bothSides" distT="114300" distB="114300" distL="114300" distR="114300"/>
            <wp:docPr id="1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833438" cy="798419"/>
                    </a:xfrm>
                    <a:prstGeom prst="rect">
                      <a:avLst/>
                    </a:prstGeom>
                    <a:ln/>
                  </pic:spPr>
                </pic:pic>
              </a:graphicData>
            </a:graphic>
          </wp:anchor>
        </w:drawing>
      </w:r>
    </w:p>
    <w:p w:rsidR="00E6275C" w:rsidRDefault="00490368">
      <w:pPr>
        <w:numPr>
          <w:ilvl w:val="0"/>
          <w:numId w:val="25"/>
        </w:numPr>
        <w:jc w:val="both"/>
      </w:pPr>
      <w:r>
        <w:t>¿Qué significan las siglas DNI?</w:t>
      </w:r>
    </w:p>
    <w:p w:rsidR="00E6275C" w:rsidRDefault="00490368">
      <w:pPr>
        <w:numPr>
          <w:ilvl w:val="0"/>
          <w:numId w:val="10"/>
        </w:numPr>
        <w:jc w:val="both"/>
      </w:pPr>
      <w:r>
        <w:t xml:space="preserve">¿Para qué sirve el DNI?   </w:t>
      </w:r>
    </w:p>
    <w:p w:rsidR="00E6275C" w:rsidRDefault="00490368">
      <w:pPr>
        <w:numPr>
          <w:ilvl w:val="0"/>
          <w:numId w:val="10"/>
        </w:numPr>
        <w:jc w:val="both"/>
      </w:pPr>
      <w:r>
        <w:t>¿Puede haber dos DNI con el mismo número? ¿Por qué?</w:t>
      </w:r>
    </w:p>
    <w:p w:rsidR="00E6275C" w:rsidRDefault="00490368">
      <w:pPr>
        <w:jc w:val="center"/>
        <w:rPr>
          <w:b/>
          <w:sz w:val="28"/>
          <w:szCs w:val="28"/>
          <w:u w:val="single"/>
        </w:rPr>
      </w:pPr>
      <w:r>
        <w:rPr>
          <w:b/>
          <w:noProof/>
          <w:sz w:val="28"/>
          <w:szCs w:val="28"/>
          <w:u w:val="single"/>
        </w:rPr>
        <w:lastRenderedPageBreak/>
        <w:drawing>
          <wp:inline distT="114300" distB="114300" distL="114300" distR="114300">
            <wp:extent cx="4555388" cy="2364707"/>
            <wp:effectExtent l="0" t="0" r="0" b="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l="11789" t="34250" r="41161" b="22500"/>
                    <a:stretch>
                      <a:fillRect/>
                    </a:stretch>
                  </pic:blipFill>
                  <pic:spPr>
                    <a:xfrm>
                      <a:off x="0" y="0"/>
                      <a:ext cx="4555388" cy="2364707"/>
                    </a:xfrm>
                    <a:prstGeom prst="rect">
                      <a:avLst/>
                    </a:prstGeom>
                    <a:ln/>
                  </pic:spPr>
                </pic:pic>
              </a:graphicData>
            </a:graphic>
          </wp:inline>
        </w:drawing>
      </w:r>
    </w:p>
    <w:p w:rsidR="00E6275C" w:rsidRDefault="00E6275C">
      <w:pPr>
        <w:rPr>
          <w:b/>
          <w:sz w:val="28"/>
          <w:szCs w:val="28"/>
          <w:u w:val="single"/>
        </w:rPr>
      </w:pPr>
    </w:p>
    <w:p w:rsidR="00E6275C" w:rsidRDefault="00490368">
      <w:pPr>
        <w:jc w:val="center"/>
        <w:rPr>
          <w:b/>
          <w:sz w:val="28"/>
          <w:szCs w:val="28"/>
          <w:u w:val="single"/>
        </w:rPr>
      </w:pPr>
      <w:r>
        <w:rPr>
          <w:b/>
          <w:sz w:val="28"/>
          <w:szCs w:val="28"/>
          <w:u w:val="single"/>
        </w:rPr>
        <w:t>MATEMÁTICA</w:t>
      </w:r>
    </w:p>
    <w:p w:rsidR="00E6275C" w:rsidRDefault="00E6275C"/>
    <w:p w:rsidR="00E6275C" w:rsidRDefault="00490368">
      <w:pPr>
        <w:numPr>
          <w:ilvl w:val="0"/>
          <w:numId w:val="22"/>
        </w:numPr>
        <w:jc w:val="both"/>
      </w:pPr>
      <w:r>
        <w:t xml:space="preserve"> </w:t>
      </w:r>
      <w:r>
        <w:rPr>
          <w:b/>
        </w:rPr>
        <w:t>Practicamos resolviendo situaciones problemáticas.</w:t>
      </w:r>
    </w:p>
    <w:p w:rsidR="00E6275C" w:rsidRDefault="00E6275C">
      <w:pPr>
        <w:jc w:val="both"/>
      </w:pPr>
    </w:p>
    <w:p w:rsidR="00E6275C" w:rsidRDefault="00490368">
      <w:pPr>
        <w:jc w:val="both"/>
      </w:pPr>
      <w:r>
        <w:t xml:space="preserve"> 1) En el Registro Civil se están organizando los DNI en cajas para ser entregados correctamente. Para ordenarlos se tiene en cuenta los 3 últimos números. En la caja azul van los DNI terminados entre el 200 y 299 y en la caja roja entre 300 y 399.</w:t>
      </w:r>
    </w:p>
    <w:p w:rsidR="00E6275C" w:rsidRDefault="00E6275C"/>
    <w:p w:rsidR="00E6275C" w:rsidRDefault="00490368">
      <w:pPr>
        <w:jc w:val="both"/>
        <w:rPr>
          <w:sz w:val="24"/>
          <w:szCs w:val="24"/>
        </w:rPr>
      </w:pPr>
      <w:r>
        <w:rPr>
          <w:sz w:val="24"/>
          <w:szCs w:val="24"/>
        </w:rPr>
        <w:t>219 – 302 - 367 – 291 – 384 – 220 – 345 – 399 - 257 – 568</w:t>
      </w:r>
    </w:p>
    <w:p w:rsidR="00E6275C" w:rsidRDefault="00E6275C">
      <w:pPr>
        <w:jc w:val="both"/>
      </w:pPr>
    </w:p>
    <w:p w:rsidR="00E6275C" w:rsidRDefault="00490368">
      <w:pPr>
        <w:numPr>
          <w:ilvl w:val="0"/>
          <w:numId w:val="11"/>
        </w:numPr>
        <w:jc w:val="both"/>
        <w:rPr>
          <w:i/>
        </w:rPr>
      </w:pPr>
      <w:r>
        <w:rPr>
          <w:i/>
        </w:rPr>
        <w:t xml:space="preserve"> ¿Cuáles de estos números les corresponden a cada caja? Y ¿Cuáles a otras? </w:t>
      </w:r>
    </w:p>
    <w:p w:rsidR="00E6275C" w:rsidRDefault="00490368">
      <w:pPr>
        <w:jc w:val="both"/>
        <w:rPr>
          <w:b/>
        </w:rPr>
      </w:pPr>
      <w:r>
        <w:rPr>
          <w:b/>
        </w:rPr>
        <w:t xml:space="preserve">CAJA </w:t>
      </w:r>
      <w:r>
        <w:rPr>
          <w:b/>
          <w:color w:val="FF0000"/>
        </w:rPr>
        <w:t>ROJA</w:t>
      </w:r>
      <w:r>
        <w:rPr>
          <w:b/>
        </w:rPr>
        <w:t xml:space="preserve">:..................................................................... </w:t>
      </w:r>
    </w:p>
    <w:p w:rsidR="00E6275C" w:rsidRDefault="00490368">
      <w:pPr>
        <w:jc w:val="both"/>
        <w:rPr>
          <w:b/>
        </w:rPr>
      </w:pPr>
      <w:r>
        <w:rPr>
          <w:b/>
        </w:rPr>
        <w:t xml:space="preserve">CAJA </w:t>
      </w:r>
      <w:r>
        <w:rPr>
          <w:b/>
          <w:color w:val="0000FF"/>
        </w:rPr>
        <w:t>AZUL</w:t>
      </w:r>
      <w:r>
        <w:rPr>
          <w:b/>
        </w:rPr>
        <w:t>.......................................................................</w:t>
      </w:r>
    </w:p>
    <w:p w:rsidR="00E6275C" w:rsidRDefault="00490368">
      <w:pPr>
        <w:jc w:val="both"/>
        <w:rPr>
          <w:shd w:val="clear" w:color="auto" w:fill="EA9999"/>
        </w:rPr>
      </w:pPr>
      <w:r>
        <w:rPr>
          <w:b/>
        </w:rPr>
        <w:t>OTRAS CAJAS:................................................................</w:t>
      </w:r>
      <w:r>
        <w:t xml:space="preserve"> </w:t>
      </w:r>
    </w:p>
    <w:p w:rsidR="00E6275C" w:rsidRDefault="00E6275C">
      <w:pPr>
        <w:jc w:val="both"/>
      </w:pPr>
    </w:p>
    <w:p w:rsidR="00E6275C" w:rsidRDefault="00490368">
      <w:pPr>
        <w:jc w:val="right"/>
        <w:rPr>
          <w:b/>
          <w:sz w:val="28"/>
          <w:szCs w:val="28"/>
          <w:highlight w:val="green"/>
          <w:u w:val="single"/>
        </w:rPr>
      </w:pPr>
      <w:r>
        <w:rPr>
          <w:b/>
          <w:sz w:val="28"/>
          <w:szCs w:val="28"/>
          <w:highlight w:val="green"/>
          <w:u w:val="single"/>
        </w:rPr>
        <w:t>MARTES 21 DE ABRIL</w:t>
      </w:r>
    </w:p>
    <w:p w:rsidR="00E6275C" w:rsidRDefault="00490368">
      <w:pPr>
        <w:jc w:val="center"/>
        <w:rPr>
          <w:b/>
          <w:sz w:val="28"/>
          <w:szCs w:val="28"/>
          <w:u w:val="single"/>
        </w:rPr>
      </w:pPr>
      <w:r>
        <w:rPr>
          <w:b/>
          <w:sz w:val="28"/>
          <w:szCs w:val="28"/>
          <w:u w:val="single"/>
        </w:rPr>
        <w:t>CIENCIAS NATURALES</w:t>
      </w:r>
    </w:p>
    <w:p w:rsidR="00E6275C" w:rsidRDefault="00490368">
      <w:r>
        <w:rPr>
          <w:noProof/>
        </w:rPr>
        <w:drawing>
          <wp:anchor distT="114300" distB="114300" distL="114300" distR="114300" simplePos="0" relativeHeight="251660288" behindDoc="0" locked="0" layoutInCell="1" hidden="0" allowOverlap="1">
            <wp:simplePos x="0" y="0"/>
            <wp:positionH relativeFrom="column">
              <wp:posOffset>1595438</wp:posOffset>
            </wp:positionH>
            <wp:positionV relativeFrom="paragraph">
              <wp:posOffset>285750</wp:posOffset>
            </wp:positionV>
            <wp:extent cx="2538413" cy="1726121"/>
            <wp:effectExtent l="0" t="0" r="0" b="0"/>
            <wp:wrapSquare wrapText="bothSides" distT="114300" distB="114300" distL="114300" distR="11430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2538413" cy="1726121"/>
                    </a:xfrm>
                    <a:prstGeom prst="rect">
                      <a:avLst/>
                    </a:prstGeom>
                    <a:ln/>
                  </pic:spPr>
                </pic:pic>
              </a:graphicData>
            </a:graphic>
          </wp:anchor>
        </w:drawing>
      </w:r>
    </w:p>
    <w:p w:rsidR="00E6275C" w:rsidRDefault="00E6275C">
      <w:pPr>
        <w:rPr>
          <w:i/>
        </w:rPr>
      </w:pPr>
    </w:p>
    <w:p w:rsidR="00E6275C" w:rsidRDefault="00E6275C">
      <w:pPr>
        <w:rPr>
          <w:i/>
        </w:rPr>
      </w:pPr>
    </w:p>
    <w:p w:rsidR="00E6275C" w:rsidRDefault="00E6275C">
      <w:pPr>
        <w:rPr>
          <w:i/>
        </w:rPr>
      </w:pPr>
    </w:p>
    <w:p w:rsidR="00E6275C" w:rsidRDefault="00E6275C">
      <w:pPr>
        <w:rPr>
          <w:i/>
        </w:rPr>
      </w:pPr>
    </w:p>
    <w:p w:rsidR="00E6275C" w:rsidRDefault="00E6275C">
      <w:pPr>
        <w:jc w:val="both"/>
        <w:rPr>
          <w:i/>
        </w:rPr>
      </w:pPr>
    </w:p>
    <w:p w:rsidR="00E6275C" w:rsidRDefault="00E6275C">
      <w:pPr>
        <w:jc w:val="both"/>
        <w:rPr>
          <w:i/>
        </w:rPr>
      </w:pPr>
    </w:p>
    <w:p w:rsidR="00E6275C" w:rsidRDefault="00E6275C">
      <w:pPr>
        <w:jc w:val="both"/>
        <w:rPr>
          <w:i/>
        </w:rPr>
      </w:pPr>
    </w:p>
    <w:p w:rsidR="00E6275C" w:rsidRDefault="00E6275C">
      <w:pPr>
        <w:jc w:val="both"/>
        <w:rPr>
          <w:i/>
        </w:rPr>
      </w:pPr>
    </w:p>
    <w:p w:rsidR="00E6275C" w:rsidRDefault="00E6275C">
      <w:pPr>
        <w:jc w:val="both"/>
        <w:rPr>
          <w:i/>
        </w:rPr>
      </w:pPr>
    </w:p>
    <w:p w:rsidR="00E6275C" w:rsidRDefault="00490368">
      <w:pPr>
        <w:jc w:val="both"/>
        <w:rPr>
          <w:i/>
        </w:rPr>
      </w:pPr>
      <w:r>
        <w:rPr>
          <w:i/>
        </w:rPr>
        <w:t xml:space="preserve"> </w:t>
      </w:r>
    </w:p>
    <w:p w:rsidR="00E6275C" w:rsidRDefault="00E6275C">
      <w:pPr>
        <w:jc w:val="both"/>
        <w:rPr>
          <w:i/>
        </w:rPr>
      </w:pPr>
    </w:p>
    <w:p w:rsidR="00E6275C" w:rsidRDefault="00E6275C">
      <w:pPr>
        <w:jc w:val="both"/>
        <w:rPr>
          <w:i/>
        </w:rPr>
      </w:pPr>
    </w:p>
    <w:p w:rsidR="00E6275C" w:rsidRDefault="00490368">
      <w:pPr>
        <w:jc w:val="both"/>
        <w:rPr>
          <w:i/>
        </w:rPr>
      </w:pPr>
      <w:r>
        <w:rPr>
          <w:i/>
        </w:rPr>
        <w:t>Conversamos con la familia…</w:t>
      </w:r>
    </w:p>
    <w:p w:rsidR="00E6275C" w:rsidRDefault="00490368">
      <w:pPr>
        <w:jc w:val="both"/>
      </w:pPr>
      <w:r>
        <w:t xml:space="preserve">● ¿Qué son las Ciencias Naturales? </w:t>
      </w:r>
    </w:p>
    <w:p w:rsidR="00E6275C" w:rsidRDefault="00490368">
      <w:pPr>
        <w:jc w:val="both"/>
      </w:pPr>
      <w:r>
        <w:lastRenderedPageBreak/>
        <w:t xml:space="preserve">● ¿Qué estudian? </w:t>
      </w:r>
    </w:p>
    <w:p w:rsidR="00E6275C" w:rsidRDefault="00490368">
      <w:pPr>
        <w:jc w:val="both"/>
      </w:pPr>
      <w:r>
        <w:t>● Y nosotros... ¿qué aprendimos en 2° grado? (Escribe lo que más recordás o que te gustó de 2do grado en el área de cs Naturales)</w:t>
      </w:r>
    </w:p>
    <w:p w:rsidR="00E6275C" w:rsidRDefault="00E6275C">
      <w:pPr>
        <w:jc w:val="both"/>
      </w:pPr>
    </w:p>
    <w:p w:rsidR="00E6275C" w:rsidRDefault="00490368">
      <w:pPr>
        <w:jc w:val="both"/>
      </w:pPr>
      <w:r>
        <w:rPr>
          <w:noProof/>
        </w:rPr>
        <w:drawing>
          <wp:inline distT="114300" distB="114300" distL="114300" distR="114300">
            <wp:extent cx="5069738" cy="2083454"/>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l="12915" t="33750" r="45949" b="36250"/>
                    <a:stretch>
                      <a:fillRect/>
                    </a:stretch>
                  </pic:blipFill>
                  <pic:spPr>
                    <a:xfrm>
                      <a:off x="0" y="0"/>
                      <a:ext cx="5069738" cy="2083454"/>
                    </a:xfrm>
                    <a:prstGeom prst="rect">
                      <a:avLst/>
                    </a:prstGeom>
                    <a:ln/>
                  </pic:spPr>
                </pic:pic>
              </a:graphicData>
            </a:graphic>
          </wp:inline>
        </w:drawing>
      </w:r>
    </w:p>
    <w:p w:rsidR="00E6275C" w:rsidRDefault="00490368">
      <w:pPr>
        <w:spacing w:before="240" w:after="240"/>
        <w:jc w:val="center"/>
        <w:rPr>
          <w:b/>
          <w:sz w:val="24"/>
          <w:szCs w:val="24"/>
        </w:rPr>
      </w:pPr>
      <w:r>
        <w:rPr>
          <w:b/>
          <w:sz w:val="28"/>
          <w:szCs w:val="28"/>
          <w:u w:val="single"/>
        </w:rPr>
        <w:t xml:space="preserve">LENGUA </w:t>
      </w:r>
      <w:r>
        <w:rPr>
          <w:b/>
          <w:sz w:val="28"/>
          <w:szCs w:val="28"/>
        </w:rPr>
        <w:t xml:space="preserve">     </w:t>
      </w:r>
      <w:r>
        <w:rPr>
          <w:b/>
          <w:sz w:val="24"/>
          <w:szCs w:val="24"/>
        </w:rPr>
        <w:t xml:space="preserve">                 </w:t>
      </w:r>
      <w:r>
        <w:rPr>
          <w:b/>
          <w:sz w:val="24"/>
          <w:szCs w:val="24"/>
        </w:rPr>
        <w:tab/>
      </w:r>
    </w:p>
    <w:p w:rsidR="00E6275C" w:rsidRDefault="00490368">
      <w:pPr>
        <w:spacing w:before="240" w:after="240"/>
        <w:rPr>
          <w:b/>
          <w:sz w:val="28"/>
          <w:szCs w:val="28"/>
        </w:rPr>
      </w:pPr>
      <w:r>
        <w:rPr>
          <w:sz w:val="28"/>
          <w:szCs w:val="28"/>
          <w:u w:val="single"/>
        </w:rPr>
        <w:t>TEMA</w:t>
      </w:r>
      <w:r>
        <w:rPr>
          <w:sz w:val="28"/>
          <w:szCs w:val="28"/>
        </w:rPr>
        <w:t xml:space="preserve">: </w:t>
      </w:r>
      <w:r>
        <w:rPr>
          <w:b/>
          <w:sz w:val="28"/>
          <w:szCs w:val="28"/>
        </w:rPr>
        <w:t>BIOGRAFÍA</w:t>
      </w:r>
      <w:r>
        <w:rPr>
          <w:noProof/>
        </w:rPr>
        <w:drawing>
          <wp:anchor distT="114300" distB="114300" distL="114300" distR="114300" simplePos="0" relativeHeight="251661312" behindDoc="0" locked="0" layoutInCell="1" hidden="0" allowOverlap="1">
            <wp:simplePos x="0" y="0"/>
            <wp:positionH relativeFrom="column">
              <wp:posOffset>19051</wp:posOffset>
            </wp:positionH>
            <wp:positionV relativeFrom="paragraph">
              <wp:posOffset>419100</wp:posOffset>
            </wp:positionV>
            <wp:extent cx="1077862" cy="1404938"/>
            <wp:effectExtent l="0" t="0" r="0" b="0"/>
            <wp:wrapSquare wrapText="bothSides" distT="114300" distB="114300" distL="114300" distR="11430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1077862" cy="1404938"/>
                    </a:xfrm>
                    <a:prstGeom prst="rect">
                      <a:avLst/>
                    </a:prstGeom>
                    <a:ln/>
                  </pic:spPr>
                </pic:pic>
              </a:graphicData>
            </a:graphic>
          </wp:anchor>
        </w:drawing>
      </w:r>
    </w:p>
    <w:p w:rsidR="00E6275C" w:rsidRDefault="00E6275C">
      <w:pPr>
        <w:spacing w:before="240" w:after="240"/>
        <w:rPr>
          <w:b/>
          <w:sz w:val="24"/>
          <w:szCs w:val="24"/>
        </w:rPr>
      </w:pPr>
    </w:p>
    <w:p w:rsidR="00E6275C" w:rsidRDefault="00E6275C">
      <w:pPr>
        <w:spacing w:before="240" w:after="240"/>
        <w:rPr>
          <w:b/>
          <w:sz w:val="24"/>
          <w:szCs w:val="24"/>
        </w:rPr>
      </w:pPr>
    </w:p>
    <w:p w:rsidR="00E6275C" w:rsidRDefault="00E6275C">
      <w:pPr>
        <w:spacing w:before="240" w:after="240"/>
        <w:rPr>
          <w:b/>
          <w:sz w:val="24"/>
          <w:szCs w:val="24"/>
        </w:rPr>
      </w:pPr>
    </w:p>
    <w:p w:rsidR="00E6275C" w:rsidRDefault="00E6275C">
      <w:pPr>
        <w:spacing w:before="240" w:after="240"/>
        <w:rPr>
          <w:b/>
          <w:sz w:val="24"/>
          <w:szCs w:val="24"/>
        </w:rPr>
      </w:pPr>
    </w:p>
    <w:p w:rsidR="00E6275C" w:rsidRDefault="00E6275C">
      <w:pPr>
        <w:spacing w:before="240" w:after="240"/>
        <w:rPr>
          <w:b/>
          <w:sz w:val="24"/>
          <w:szCs w:val="24"/>
        </w:rPr>
      </w:pPr>
    </w:p>
    <w:p w:rsidR="00E6275C" w:rsidRDefault="00490368">
      <w:pPr>
        <w:spacing w:before="240" w:after="240"/>
        <w:jc w:val="both"/>
      </w:pPr>
      <w:r>
        <w:rPr>
          <w:b/>
          <w:sz w:val="24"/>
          <w:szCs w:val="24"/>
        </w:rPr>
        <w:t>Actividades:</w:t>
      </w:r>
      <w:r>
        <w:t xml:space="preserve">​ ​Observa atentamente la siguiente fotografía y responde: </w:t>
      </w:r>
    </w:p>
    <w:p w:rsidR="00E6275C" w:rsidRDefault="00490368">
      <w:pPr>
        <w:spacing w:before="240" w:after="240"/>
        <w:jc w:val="both"/>
      </w:pPr>
      <w:r>
        <w:t>● ¿Conoces a esta señora?</w:t>
      </w:r>
    </w:p>
    <w:p w:rsidR="00E6275C" w:rsidRDefault="00490368">
      <w:pPr>
        <w:numPr>
          <w:ilvl w:val="0"/>
          <w:numId w:val="29"/>
        </w:numPr>
        <w:spacing w:before="240" w:after="240"/>
        <w:ind w:left="425"/>
        <w:jc w:val="both"/>
      </w:pPr>
      <w:r>
        <w:t>¿Crees que es una foto actual o antigua?</w:t>
      </w:r>
    </w:p>
    <w:p w:rsidR="00E6275C" w:rsidRDefault="00490368">
      <w:pPr>
        <w:spacing w:before="240" w:after="240"/>
        <w:jc w:val="both"/>
      </w:pPr>
      <w:r>
        <w:t>● Mmm… ¡¡Qué curiosidad!! ¿Quién será?</w:t>
      </w:r>
    </w:p>
    <w:p w:rsidR="00E6275C" w:rsidRDefault="00490368">
      <w:pPr>
        <w:spacing w:before="240" w:after="240"/>
        <w:jc w:val="both"/>
      </w:pPr>
      <w:r>
        <w:t xml:space="preserve">● Te invito a que juntos podamos descubrir quién es, te doy una pista su nombre es </w:t>
      </w:r>
      <w:r>
        <w:rPr>
          <w:b/>
        </w:rPr>
        <w:t>Cecilia Grierson</w:t>
      </w:r>
      <w:r>
        <w:t>​.</w:t>
      </w:r>
    </w:p>
    <w:p w:rsidR="00E6275C" w:rsidRDefault="00490368">
      <w:pPr>
        <w:spacing w:before="240" w:after="240"/>
        <w:rPr>
          <w:b/>
          <w:sz w:val="24"/>
          <w:szCs w:val="24"/>
        </w:rPr>
      </w:pPr>
      <w:r>
        <w:t xml:space="preserve"> </w:t>
      </w:r>
      <w:r>
        <w:rPr>
          <w:b/>
          <w:sz w:val="24"/>
          <w:szCs w:val="24"/>
        </w:rPr>
        <w:t>A trabajar:</w:t>
      </w:r>
    </w:p>
    <w:p w:rsidR="00E6275C" w:rsidRDefault="00490368">
      <w:pPr>
        <w:spacing w:before="240" w:after="240"/>
        <w:jc w:val="both"/>
      </w:pPr>
      <w:r>
        <w:t>● Busca información sobre Cecilia Grierson, puedes acudir a internet desde el celu, compu o preguntarle a algún familiar que seguro conoce mucho de ella y te puede ayudar.</w:t>
      </w:r>
      <w:r>
        <w:rPr>
          <w:b/>
          <w:sz w:val="24"/>
          <w:szCs w:val="24"/>
        </w:rPr>
        <w:t xml:space="preserve"> (no es necesario copiarla)</w:t>
      </w:r>
    </w:p>
    <w:p w:rsidR="00E6275C" w:rsidRDefault="00490368">
      <w:pPr>
        <w:spacing w:before="240" w:after="240"/>
        <w:jc w:val="both"/>
      </w:pPr>
      <w:r>
        <w:t>● Una vez que tengamos toda la información realizamos una lectura completa de la misma y la guardamos para la próxima clase. (Recuerda tener presente siempre que la fuente de información debe ser confiable y segura).</w:t>
      </w:r>
    </w:p>
    <w:p w:rsidR="00E6275C" w:rsidRDefault="00490368">
      <w:pPr>
        <w:spacing w:before="240" w:after="240"/>
        <w:jc w:val="both"/>
      </w:pPr>
      <w:r>
        <w:lastRenderedPageBreak/>
        <w:t xml:space="preserve"> ● Con esta información que tenemos podemos construir una BIOGRAFÍA, pero antes ¿Qué creen que es una biografía? ¿Para qué sirve? Conversa con tu familia que es una biografía. </w:t>
      </w:r>
    </w:p>
    <w:p w:rsidR="00E6275C" w:rsidRDefault="00490368">
      <w:pPr>
        <w:spacing w:before="240"/>
        <w:jc w:val="center"/>
      </w:pPr>
      <w:r>
        <w:rPr>
          <w:b/>
          <w:sz w:val="24"/>
          <w:szCs w:val="24"/>
        </w:rPr>
        <w:t>DEFINICIÓN DE BIOGRAFÍA</w:t>
      </w:r>
      <w:r>
        <w:rPr>
          <w:noProof/>
        </w:rPr>
        <w:drawing>
          <wp:anchor distT="57150" distB="57150" distL="57150" distR="57150" simplePos="0" relativeHeight="251662336" behindDoc="0" locked="0" layoutInCell="1" hidden="0" allowOverlap="1">
            <wp:simplePos x="0" y="0"/>
            <wp:positionH relativeFrom="column">
              <wp:posOffset>3629025</wp:posOffset>
            </wp:positionH>
            <wp:positionV relativeFrom="paragraph">
              <wp:posOffset>314325</wp:posOffset>
            </wp:positionV>
            <wp:extent cx="1084067" cy="1338263"/>
            <wp:effectExtent l="0" t="0" r="0" b="0"/>
            <wp:wrapSquare wrapText="bothSides" distT="57150" distB="57150" distL="57150" distR="57150"/>
            <wp:docPr id="3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7"/>
                    <a:srcRect l="13265" t="9734" r="12755" b="11061"/>
                    <a:stretch>
                      <a:fillRect/>
                    </a:stretch>
                  </pic:blipFill>
                  <pic:spPr>
                    <a:xfrm>
                      <a:off x="0" y="0"/>
                      <a:ext cx="1084067" cy="1338263"/>
                    </a:xfrm>
                    <a:prstGeom prst="rect">
                      <a:avLst/>
                    </a:prstGeom>
                    <a:ln/>
                  </pic:spPr>
                </pic:pic>
              </a:graphicData>
            </a:graphic>
          </wp:anchor>
        </w:drawing>
      </w:r>
    </w:p>
    <w:tbl>
      <w:tblPr>
        <w:tblStyle w:val="a"/>
        <w:tblW w:w="463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35"/>
      </w:tblGrid>
      <w:tr w:rsidR="00E6275C">
        <w:trPr>
          <w:trHeight w:val="1860"/>
        </w:trPr>
        <w:tc>
          <w:tcPr>
            <w:tcW w:w="4635" w:type="dxa"/>
            <w:shd w:val="clear" w:color="auto" w:fill="auto"/>
            <w:tcMar>
              <w:top w:w="100" w:type="dxa"/>
              <w:left w:w="100" w:type="dxa"/>
              <w:bottom w:w="100" w:type="dxa"/>
              <w:right w:w="100" w:type="dxa"/>
            </w:tcMar>
          </w:tcPr>
          <w:p w:rsidR="00E6275C" w:rsidRDefault="00490368">
            <w:pPr>
              <w:widowControl w:val="0"/>
              <w:spacing w:before="240" w:line="240" w:lineRule="auto"/>
              <w:jc w:val="both"/>
              <w:rPr>
                <w:b/>
              </w:rPr>
            </w:pPr>
            <w:r>
              <w:rPr>
                <w:b/>
              </w:rPr>
              <w:t xml:space="preserve"> Es la historia de vida de una persona desde su nacimiento, destacando hechos importantes.</w:t>
            </w:r>
          </w:p>
          <w:p w:rsidR="00E6275C" w:rsidRDefault="00490368">
            <w:pPr>
              <w:widowControl w:val="0"/>
              <w:pBdr>
                <w:top w:val="nil"/>
                <w:left w:val="nil"/>
                <w:bottom w:val="nil"/>
                <w:right w:val="nil"/>
                <w:between w:val="nil"/>
              </w:pBdr>
              <w:spacing w:line="240" w:lineRule="auto"/>
              <w:jc w:val="both"/>
              <w:rPr>
                <w:b/>
              </w:rPr>
            </w:pPr>
            <w:r>
              <w:rPr>
                <w:b/>
              </w:rPr>
              <w:t xml:space="preserve"> Incluye sucesos de su vida personal, recuerdos y logros. </w:t>
            </w:r>
          </w:p>
        </w:tc>
      </w:tr>
    </w:tbl>
    <w:p w:rsidR="00E6275C" w:rsidRDefault="00E6275C">
      <w:pPr>
        <w:spacing w:before="240" w:after="240"/>
        <w:rPr>
          <w:b/>
          <w:u w:val="single"/>
        </w:rPr>
      </w:pPr>
    </w:p>
    <w:p w:rsidR="00E6275C" w:rsidRDefault="00490368">
      <w:pPr>
        <w:spacing w:before="240" w:after="240"/>
        <w:rPr>
          <w:b/>
        </w:rPr>
      </w:pPr>
      <w:r>
        <w:rPr>
          <w:b/>
          <w:u w:val="single"/>
        </w:rPr>
        <w:t>Para construir una biografía es muy importante tener en cuenta:</w:t>
      </w:r>
    </w:p>
    <w:p w:rsidR="00E6275C" w:rsidRDefault="00490368">
      <w:pPr>
        <w:numPr>
          <w:ilvl w:val="0"/>
          <w:numId w:val="28"/>
        </w:numPr>
        <w:spacing w:before="240" w:after="240"/>
      </w:pPr>
      <w:r>
        <w:t xml:space="preserve">Recolectar información: </w:t>
      </w:r>
    </w:p>
    <w:tbl>
      <w:tblPr>
        <w:tblStyle w:val="a0"/>
        <w:tblW w:w="490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05"/>
      </w:tblGrid>
      <w:tr w:rsidR="00E6275C">
        <w:tc>
          <w:tcPr>
            <w:tcW w:w="4905" w:type="dxa"/>
            <w:shd w:val="clear" w:color="auto" w:fill="auto"/>
            <w:tcMar>
              <w:top w:w="100" w:type="dxa"/>
              <w:left w:w="100" w:type="dxa"/>
              <w:bottom w:w="100" w:type="dxa"/>
              <w:right w:w="100" w:type="dxa"/>
            </w:tcMar>
          </w:tcPr>
          <w:p w:rsidR="00E6275C" w:rsidRDefault="00490368">
            <w:pPr>
              <w:widowControl w:val="0"/>
              <w:spacing w:before="240" w:line="240" w:lineRule="auto"/>
            </w:pPr>
            <w:r>
              <w:t>1. Nombre.</w:t>
            </w:r>
            <w:r>
              <w:rPr>
                <w:noProof/>
              </w:rPr>
              <w:drawing>
                <wp:anchor distT="114300" distB="114300" distL="114300" distR="114300" simplePos="0" relativeHeight="251663360" behindDoc="0" locked="0" layoutInCell="1" hidden="0" allowOverlap="1">
                  <wp:simplePos x="0" y="0"/>
                  <wp:positionH relativeFrom="column">
                    <wp:posOffset>1771650</wp:posOffset>
                  </wp:positionH>
                  <wp:positionV relativeFrom="paragraph">
                    <wp:posOffset>85726</wp:posOffset>
                  </wp:positionV>
                  <wp:extent cx="1176338" cy="1186935"/>
                  <wp:effectExtent l="0" t="0" r="0" b="0"/>
                  <wp:wrapSquare wrapText="bothSides" distT="114300" distB="114300" distL="114300" distR="114300"/>
                  <wp:docPr id="29"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8"/>
                          <a:srcRect/>
                          <a:stretch>
                            <a:fillRect/>
                          </a:stretch>
                        </pic:blipFill>
                        <pic:spPr>
                          <a:xfrm>
                            <a:off x="0" y="0"/>
                            <a:ext cx="1176338" cy="1186935"/>
                          </a:xfrm>
                          <a:prstGeom prst="rect">
                            <a:avLst/>
                          </a:prstGeom>
                          <a:ln/>
                        </pic:spPr>
                      </pic:pic>
                    </a:graphicData>
                  </a:graphic>
                </wp:anchor>
              </w:drawing>
            </w:r>
          </w:p>
          <w:p w:rsidR="00E6275C" w:rsidRDefault="00490368">
            <w:pPr>
              <w:widowControl w:val="0"/>
              <w:spacing w:before="240" w:line="240" w:lineRule="auto"/>
            </w:pPr>
            <w:r>
              <w:t>2. Día y lugar de nacimiento.</w:t>
            </w:r>
          </w:p>
          <w:p w:rsidR="00E6275C" w:rsidRDefault="00490368">
            <w:pPr>
              <w:widowControl w:val="0"/>
              <w:spacing w:before="240" w:line="240" w:lineRule="auto"/>
            </w:pPr>
            <w:r>
              <w:t>3. Hechos importantes.</w:t>
            </w:r>
          </w:p>
          <w:p w:rsidR="00E6275C" w:rsidRDefault="00490368">
            <w:pPr>
              <w:widowControl w:val="0"/>
              <w:spacing w:before="240" w:line="240" w:lineRule="auto"/>
            </w:pPr>
            <w:r>
              <w:t>4. Información familiar (nombre de padre, madre y hermanos)</w:t>
            </w:r>
          </w:p>
          <w:p w:rsidR="00E6275C" w:rsidRDefault="00490368">
            <w:pPr>
              <w:widowControl w:val="0"/>
              <w:spacing w:before="240" w:line="240" w:lineRule="auto"/>
            </w:pPr>
            <w:r>
              <w:t>5. Datos de su vida, estudios.</w:t>
            </w:r>
          </w:p>
        </w:tc>
      </w:tr>
    </w:tbl>
    <w:p w:rsidR="00E6275C" w:rsidRDefault="00E6275C">
      <w:pPr>
        <w:spacing w:before="240" w:after="240"/>
        <w:rPr>
          <w:b/>
        </w:rPr>
      </w:pPr>
    </w:p>
    <w:p w:rsidR="00E6275C" w:rsidRDefault="00490368">
      <w:pPr>
        <w:spacing w:before="240" w:after="240"/>
        <w:jc w:val="right"/>
        <w:rPr>
          <w:b/>
          <w:sz w:val="28"/>
          <w:szCs w:val="28"/>
          <w:highlight w:val="green"/>
          <w:u w:val="single"/>
        </w:rPr>
      </w:pPr>
      <w:r>
        <w:rPr>
          <w:b/>
          <w:sz w:val="28"/>
          <w:szCs w:val="28"/>
          <w:highlight w:val="green"/>
          <w:u w:val="single"/>
        </w:rPr>
        <w:t>MIÉRCOLES 22 DE ABRIL</w:t>
      </w:r>
    </w:p>
    <w:p w:rsidR="00E6275C" w:rsidRDefault="00490368">
      <w:pPr>
        <w:spacing w:before="240" w:after="240"/>
        <w:jc w:val="center"/>
        <w:rPr>
          <w:b/>
          <w:sz w:val="28"/>
          <w:szCs w:val="28"/>
          <w:u w:val="single"/>
        </w:rPr>
      </w:pPr>
      <w:r>
        <w:rPr>
          <w:b/>
          <w:sz w:val="28"/>
          <w:szCs w:val="28"/>
          <w:u w:val="single"/>
        </w:rPr>
        <w:t xml:space="preserve">LENGUA </w:t>
      </w:r>
    </w:p>
    <w:p w:rsidR="00E6275C" w:rsidRDefault="00490368">
      <w:pPr>
        <w:spacing w:before="240" w:after="240"/>
        <w:jc w:val="center"/>
        <w:rPr>
          <w:b/>
        </w:rPr>
      </w:pPr>
      <w:r>
        <w:rPr>
          <w:b/>
        </w:rPr>
        <w:t>¡Manos a la obra!</w:t>
      </w:r>
    </w:p>
    <w:p w:rsidR="00E6275C" w:rsidRDefault="00490368">
      <w:pPr>
        <w:spacing w:before="240" w:after="240"/>
        <w:jc w:val="both"/>
      </w:pPr>
      <w:r>
        <w:t>- Vamos a armar la biografía de nuestra primera médica argentina Cecilia Grierson.</w:t>
      </w:r>
    </w:p>
    <w:p w:rsidR="00E6275C" w:rsidRDefault="00490368">
      <w:pPr>
        <w:spacing w:before="240" w:after="240"/>
        <w:jc w:val="both"/>
      </w:pPr>
      <w:r>
        <w:t xml:space="preserve"> -De toda tu información recolectada extrae la necesaria para armar la biografía. Copia en tu cuaderno una ficha como la siguiente y completa.</w:t>
      </w:r>
    </w:p>
    <w:p w:rsidR="00E6275C" w:rsidRDefault="00490368">
      <w:pPr>
        <w:spacing w:before="240" w:after="240"/>
        <w:rPr>
          <w:b/>
          <w:sz w:val="24"/>
          <w:szCs w:val="24"/>
        </w:rPr>
      </w:pPr>
      <w:r>
        <w:rPr>
          <w:noProof/>
        </w:rPr>
        <w:lastRenderedPageBreak/>
        <mc:AlternateContent>
          <mc:Choice Requires="wpg">
            <w:drawing>
              <wp:anchor distT="45720" distB="45720" distL="114300" distR="114300" simplePos="0" relativeHeight="251664384" behindDoc="0" locked="0" layoutInCell="1" hidden="0" allowOverlap="1">
                <wp:simplePos x="0" y="0"/>
                <wp:positionH relativeFrom="column">
                  <wp:posOffset>114300</wp:posOffset>
                </wp:positionH>
                <wp:positionV relativeFrom="paragraph">
                  <wp:posOffset>45720</wp:posOffset>
                </wp:positionV>
                <wp:extent cx="5525135" cy="1937137"/>
                <wp:effectExtent l="0" t="0" r="0" b="0"/>
                <wp:wrapTopAndBottom distT="45720" distB="45720"/>
                <wp:docPr id="2" name="Rectángulo 2"/>
                <wp:cNvGraphicFramePr/>
                <a:graphic xmlns:a="http://schemas.openxmlformats.org/drawingml/2006/main">
                  <a:graphicData uri="http://schemas.microsoft.com/office/word/2010/wordprocessingShape">
                    <wps:wsp>
                      <wps:cNvSpPr/>
                      <wps:spPr>
                        <a:xfrm>
                          <a:off x="2596125" y="2655099"/>
                          <a:ext cx="5499900" cy="1644000"/>
                        </a:xfrm>
                        <a:prstGeom prst="rect">
                          <a:avLst/>
                        </a:prstGeom>
                        <a:solidFill>
                          <a:srgbClr val="FFFFFF"/>
                        </a:solidFill>
                        <a:ln w="25400" cap="flat" cmpd="sng">
                          <a:solidFill>
                            <a:srgbClr val="000000"/>
                          </a:solidFill>
                          <a:prstDash val="solid"/>
                          <a:miter lim="800000"/>
                          <a:headEnd type="none" w="sm" len="sm"/>
                          <a:tailEnd type="none" w="sm" len="sm"/>
                        </a:ln>
                      </wps:spPr>
                      <wps:txbx>
                        <w:txbxContent>
                          <w:p w:rsidR="00E6275C" w:rsidRDefault="00490368">
                            <w:pPr>
                              <w:spacing w:after="160" w:line="258" w:lineRule="auto"/>
                              <w:jc w:val="center"/>
                              <w:textDirection w:val="btLr"/>
                            </w:pPr>
                            <w:r>
                              <w:rPr>
                                <w:rFonts w:ascii="Caveat" w:eastAsia="Caveat" w:hAnsi="Caveat" w:cs="Caveat"/>
                                <w:b/>
                                <w:color w:val="000000"/>
                                <w:sz w:val="28"/>
                              </w:rPr>
                              <w:t>CECILIA GRIERSON</w:t>
                            </w:r>
                          </w:p>
                          <w:p w:rsidR="00E6275C" w:rsidRDefault="00490368">
                            <w:pPr>
                              <w:spacing w:after="160" w:line="258" w:lineRule="auto"/>
                              <w:ind w:left="560" w:firstLine="360"/>
                              <w:textDirection w:val="btLr"/>
                            </w:pPr>
                            <w:r>
                              <w:rPr>
                                <w:color w:val="000000"/>
                              </w:rPr>
                              <w:t>Nombre completo:</w:t>
                            </w:r>
                          </w:p>
                          <w:p w:rsidR="00E6275C" w:rsidRDefault="00490368">
                            <w:pPr>
                              <w:spacing w:after="160" w:line="258" w:lineRule="auto"/>
                              <w:ind w:left="560" w:firstLine="360"/>
                              <w:textDirection w:val="btLr"/>
                            </w:pPr>
                            <w:r>
                              <w:rPr>
                                <w:color w:val="000000"/>
                              </w:rPr>
                              <w:t>Día y lugar de nacimiento:</w:t>
                            </w:r>
                          </w:p>
                          <w:p w:rsidR="00E6275C" w:rsidRDefault="00490368">
                            <w:pPr>
                              <w:spacing w:after="160" w:line="258" w:lineRule="auto"/>
                              <w:ind w:left="560" w:firstLine="360"/>
                              <w:textDirection w:val="btLr"/>
                            </w:pPr>
                            <w:r>
                              <w:rPr>
                                <w:color w:val="000000"/>
                              </w:rPr>
                              <w:t>Información familiar:</w:t>
                            </w:r>
                          </w:p>
                          <w:p w:rsidR="00E6275C" w:rsidRDefault="00490368">
                            <w:pPr>
                              <w:spacing w:after="160" w:line="258" w:lineRule="auto"/>
                              <w:ind w:left="560" w:firstLine="360"/>
                              <w:textDirection w:val="btLr"/>
                            </w:pPr>
                            <w:r>
                              <w:rPr>
                                <w:color w:val="000000"/>
                              </w:rPr>
                              <w:t>Estudios:</w:t>
                            </w:r>
                          </w:p>
                          <w:p w:rsidR="00E6275C" w:rsidRDefault="00490368">
                            <w:pPr>
                              <w:spacing w:after="160" w:line="258" w:lineRule="auto"/>
                              <w:ind w:left="560" w:firstLine="360"/>
                              <w:textDirection w:val="btLr"/>
                            </w:pPr>
                            <w:r>
                              <w:rPr>
                                <w:color w:val="000000"/>
                              </w:rPr>
                              <w:t xml:space="preserve">Hechos importantes de su vida: </w:t>
                            </w:r>
                          </w:p>
                          <w:p w:rsidR="00E6275C" w:rsidRDefault="00E6275C">
                            <w:pPr>
                              <w:spacing w:after="160" w:line="258" w:lineRule="auto"/>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45720" distT="45720" distL="114300" distR="114300" hidden="0" layoutInCell="1" locked="0" relativeHeight="0" simplePos="0">
                <wp:simplePos x="0" y="0"/>
                <wp:positionH relativeFrom="column">
                  <wp:posOffset>114300</wp:posOffset>
                </wp:positionH>
                <wp:positionV relativeFrom="paragraph">
                  <wp:posOffset>45720</wp:posOffset>
                </wp:positionV>
                <wp:extent cx="5525135" cy="1937137"/>
                <wp:effectExtent b="0" l="0" r="0" t="0"/>
                <wp:wrapTopAndBottom distB="45720" distT="45720"/>
                <wp:docPr id="2" name="image15.png"/>
                <a:graphic>
                  <a:graphicData uri="http://schemas.openxmlformats.org/drawingml/2006/picture">
                    <pic:pic>
                      <pic:nvPicPr>
                        <pic:cNvPr id="0" name="image15.png"/>
                        <pic:cNvPicPr preferRelativeResize="0"/>
                      </pic:nvPicPr>
                      <pic:blipFill>
                        <a:blip r:embed="rId19"/>
                        <a:srcRect/>
                        <a:stretch>
                          <a:fillRect/>
                        </a:stretch>
                      </pic:blipFill>
                      <pic:spPr>
                        <a:xfrm>
                          <a:off x="0" y="0"/>
                          <a:ext cx="5525135" cy="1937137"/>
                        </a:xfrm>
                        <a:prstGeom prst="rect"/>
                        <a:ln/>
                      </pic:spPr>
                    </pic:pic>
                  </a:graphicData>
                </a:graphic>
              </wp:anchor>
            </w:drawing>
          </mc:Fallback>
        </mc:AlternateContent>
      </w:r>
    </w:p>
    <w:p w:rsidR="00E6275C" w:rsidRDefault="00490368">
      <w:pPr>
        <w:spacing w:before="240" w:after="240"/>
        <w:jc w:val="center"/>
        <w:rPr>
          <w:b/>
          <w:sz w:val="28"/>
          <w:szCs w:val="28"/>
          <w:highlight w:val="white"/>
          <w:u w:val="single"/>
        </w:rPr>
      </w:pPr>
      <w:r>
        <w:rPr>
          <w:b/>
          <w:sz w:val="28"/>
          <w:szCs w:val="28"/>
          <w:highlight w:val="white"/>
          <w:u w:val="single"/>
        </w:rPr>
        <w:t>MATEMÁTICA</w:t>
      </w:r>
    </w:p>
    <w:p w:rsidR="00E6275C" w:rsidRDefault="00490368">
      <w:pPr>
        <w:numPr>
          <w:ilvl w:val="0"/>
          <w:numId w:val="7"/>
        </w:numPr>
        <w:jc w:val="both"/>
        <w:rPr>
          <w:highlight w:val="white"/>
        </w:rPr>
      </w:pPr>
      <w:r>
        <w:rPr>
          <w:highlight w:val="white"/>
        </w:rPr>
        <w:t>Escribe tu DNI, y el de alguien más de la familia en números. Luego piensa y dialoga con tu familia porque son distintos los números. ¿Existen DNI iguales? ¿Porqué?</w:t>
      </w:r>
    </w:p>
    <w:p w:rsidR="00E6275C" w:rsidRDefault="00E6275C">
      <w:pPr>
        <w:jc w:val="both"/>
        <w:rPr>
          <w:highlight w:val="white"/>
        </w:rPr>
      </w:pPr>
    </w:p>
    <w:p w:rsidR="00E6275C" w:rsidRDefault="00490368">
      <w:pPr>
        <w:jc w:val="both"/>
        <w:rPr>
          <w:i/>
          <w:highlight w:val="white"/>
        </w:rPr>
      </w:pPr>
      <w:r>
        <w:rPr>
          <w:i/>
          <w:highlight w:val="white"/>
        </w:rPr>
        <w:t xml:space="preserve">           DNI MÍO………………………...</w:t>
      </w:r>
    </w:p>
    <w:p w:rsidR="00E6275C" w:rsidRDefault="00490368">
      <w:pPr>
        <w:jc w:val="both"/>
        <w:rPr>
          <w:i/>
          <w:highlight w:val="white"/>
        </w:rPr>
      </w:pPr>
      <w:r>
        <w:rPr>
          <w:i/>
          <w:highlight w:val="white"/>
        </w:rPr>
        <w:t xml:space="preserve">          DNI DE UN FAMILIAR………………………….</w:t>
      </w:r>
    </w:p>
    <w:p w:rsidR="00E6275C" w:rsidRDefault="00490368">
      <w:pPr>
        <w:jc w:val="both"/>
        <w:rPr>
          <w:i/>
          <w:highlight w:val="white"/>
        </w:rPr>
      </w:pPr>
      <w:r>
        <w:rPr>
          <w:i/>
          <w:highlight w:val="white"/>
        </w:rPr>
        <w:t xml:space="preserve">         Son distintos los números, ¿por qué?.......................................... </w:t>
      </w:r>
    </w:p>
    <w:p w:rsidR="00E6275C" w:rsidRDefault="00490368">
      <w:pPr>
        <w:jc w:val="both"/>
        <w:rPr>
          <w:i/>
          <w:highlight w:val="white"/>
        </w:rPr>
      </w:pPr>
      <w:r>
        <w:rPr>
          <w:i/>
          <w:highlight w:val="white"/>
        </w:rPr>
        <w:t xml:space="preserve">        ¿Cómo podemos saber la edad de una persona observando su DNI?........................</w:t>
      </w:r>
    </w:p>
    <w:p w:rsidR="00E6275C" w:rsidRDefault="00490368">
      <w:pPr>
        <w:jc w:val="both"/>
        <w:rPr>
          <w:i/>
          <w:highlight w:val="white"/>
        </w:rPr>
      </w:pPr>
      <w:r>
        <w:rPr>
          <w:noProof/>
        </w:rPr>
        <w:drawing>
          <wp:anchor distT="114300" distB="114300" distL="114300" distR="114300" simplePos="0" relativeHeight="251665408" behindDoc="0" locked="0" layoutInCell="1" hidden="0" allowOverlap="1">
            <wp:simplePos x="0" y="0"/>
            <wp:positionH relativeFrom="column">
              <wp:posOffset>5029200</wp:posOffset>
            </wp:positionH>
            <wp:positionV relativeFrom="paragraph">
              <wp:posOffset>247650</wp:posOffset>
            </wp:positionV>
            <wp:extent cx="942367" cy="738188"/>
            <wp:effectExtent l="75074" t="102693" r="75074" b="102693"/>
            <wp:wrapSquare wrapText="bothSides" distT="114300" distB="114300" distL="114300" distR="114300"/>
            <wp:docPr id="3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0"/>
                    <a:srcRect/>
                    <a:stretch>
                      <a:fillRect/>
                    </a:stretch>
                  </pic:blipFill>
                  <pic:spPr>
                    <a:xfrm rot="836894">
                      <a:off x="0" y="0"/>
                      <a:ext cx="942367" cy="738188"/>
                    </a:xfrm>
                    <a:prstGeom prst="rect">
                      <a:avLst/>
                    </a:prstGeom>
                    <a:ln/>
                  </pic:spPr>
                </pic:pic>
              </a:graphicData>
            </a:graphic>
          </wp:anchor>
        </w:drawing>
      </w:r>
    </w:p>
    <w:p w:rsidR="00E6275C" w:rsidRDefault="00490368">
      <w:pPr>
        <w:numPr>
          <w:ilvl w:val="0"/>
          <w:numId w:val="7"/>
        </w:numPr>
        <w:jc w:val="both"/>
        <w:rPr>
          <w:highlight w:val="white"/>
        </w:rPr>
      </w:pPr>
      <w:r>
        <w:rPr>
          <w:highlight w:val="white"/>
        </w:rPr>
        <w:t xml:space="preserve">Resuelve los problemas de la página 14 del libro acerca de la fiesta de 15 años  de Sofìa. </w:t>
      </w:r>
    </w:p>
    <w:p w:rsidR="00E6275C" w:rsidRDefault="00E6275C">
      <w:pPr>
        <w:spacing w:before="240" w:after="240"/>
        <w:rPr>
          <w:b/>
          <w:sz w:val="24"/>
          <w:szCs w:val="24"/>
        </w:rPr>
      </w:pPr>
    </w:p>
    <w:p w:rsidR="00E6275C" w:rsidRDefault="00E6275C">
      <w:pPr>
        <w:spacing w:before="240" w:after="240"/>
        <w:rPr>
          <w:b/>
          <w:sz w:val="28"/>
          <w:szCs w:val="28"/>
          <w:highlight w:val="green"/>
          <w:u w:val="single"/>
        </w:rPr>
      </w:pPr>
    </w:p>
    <w:p w:rsidR="00E6275C" w:rsidRDefault="00490368">
      <w:pPr>
        <w:spacing w:before="240" w:after="240"/>
        <w:jc w:val="right"/>
        <w:rPr>
          <w:b/>
          <w:sz w:val="28"/>
          <w:szCs w:val="28"/>
          <w:highlight w:val="green"/>
          <w:u w:val="single"/>
        </w:rPr>
      </w:pPr>
      <w:r>
        <w:rPr>
          <w:b/>
          <w:sz w:val="28"/>
          <w:szCs w:val="28"/>
          <w:highlight w:val="green"/>
          <w:u w:val="single"/>
        </w:rPr>
        <w:t>JUEVES 23 DE ABRIL</w:t>
      </w:r>
    </w:p>
    <w:p w:rsidR="00E6275C" w:rsidRDefault="00490368">
      <w:pPr>
        <w:spacing w:before="240" w:after="240"/>
        <w:jc w:val="center"/>
        <w:rPr>
          <w:b/>
          <w:sz w:val="28"/>
          <w:szCs w:val="28"/>
          <w:u w:val="single"/>
        </w:rPr>
      </w:pPr>
      <w:r>
        <w:rPr>
          <w:b/>
          <w:sz w:val="28"/>
          <w:szCs w:val="28"/>
          <w:u w:val="single"/>
        </w:rPr>
        <w:t>CIENCIAS NATURALES</w:t>
      </w:r>
    </w:p>
    <w:p w:rsidR="00E6275C" w:rsidRDefault="00490368">
      <w:pPr>
        <w:spacing w:before="240" w:after="240"/>
      </w:pPr>
      <w:r>
        <w:t xml:space="preserve">1) Observamos las siguientes imágenes: En forma oral... </w:t>
      </w:r>
    </w:p>
    <w:p w:rsidR="00E6275C" w:rsidRDefault="00490368">
      <w:pPr>
        <w:spacing w:before="240" w:after="240"/>
      </w:pPr>
      <w:r>
        <w:rPr>
          <w:noProof/>
        </w:rPr>
        <w:drawing>
          <wp:inline distT="114300" distB="114300" distL="114300" distR="114300">
            <wp:extent cx="1876328" cy="1414463"/>
            <wp:effectExtent l="0" t="0" r="0" b="0"/>
            <wp:docPr id="1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1"/>
                    <a:srcRect/>
                    <a:stretch>
                      <a:fillRect/>
                    </a:stretch>
                  </pic:blipFill>
                  <pic:spPr>
                    <a:xfrm>
                      <a:off x="0" y="0"/>
                      <a:ext cx="1876328" cy="1414463"/>
                    </a:xfrm>
                    <a:prstGeom prst="rect">
                      <a:avLst/>
                    </a:prstGeom>
                    <a:ln/>
                  </pic:spPr>
                </pic:pic>
              </a:graphicData>
            </a:graphic>
          </wp:inline>
        </w:drawing>
      </w:r>
      <w:r>
        <w:rPr>
          <w:noProof/>
        </w:rPr>
        <w:drawing>
          <wp:inline distT="114300" distB="114300" distL="114300" distR="114300">
            <wp:extent cx="1385888" cy="1385888"/>
            <wp:effectExtent l="0" t="0" r="0" b="0"/>
            <wp:docPr id="3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2"/>
                    <a:srcRect/>
                    <a:stretch>
                      <a:fillRect/>
                    </a:stretch>
                  </pic:blipFill>
                  <pic:spPr>
                    <a:xfrm>
                      <a:off x="0" y="0"/>
                      <a:ext cx="1385888" cy="1385888"/>
                    </a:xfrm>
                    <a:prstGeom prst="rect">
                      <a:avLst/>
                    </a:prstGeom>
                    <a:ln/>
                  </pic:spPr>
                </pic:pic>
              </a:graphicData>
            </a:graphic>
          </wp:inline>
        </w:drawing>
      </w:r>
      <w:r>
        <w:rPr>
          <w:noProof/>
        </w:rPr>
        <w:drawing>
          <wp:inline distT="114300" distB="114300" distL="114300" distR="114300">
            <wp:extent cx="1281113" cy="1926244"/>
            <wp:effectExtent l="0" t="0" r="0" b="0"/>
            <wp:docPr id="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
                    <a:srcRect/>
                    <a:stretch>
                      <a:fillRect/>
                    </a:stretch>
                  </pic:blipFill>
                  <pic:spPr>
                    <a:xfrm>
                      <a:off x="0" y="0"/>
                      <a:ext cx="1281113" cy="1926244"/>
                    </a:xfrm>
                    <a:prstGeom prst="rect">
                      <a:avLst/>
                    </a:prstGeom>
                    <a:ln/>
                  </pic:spPr>
                </pic:pic>
              </a:graphicData>
            </a:graphic>
          </wp:inline>
        </w:drawing>
      </w:r>
    </w:p>
    <w:p w:rsidR="00E6275C" w:rsidRDefault="00490368">
      <w:pPr>
        <w:spacing w:before="240" w:after="240"/>
      </w:pPr>
      <w:r>
        <w:lastRenderedPageBreak/>
        <w:t xml:space="preserve">● ¿Qué notas en las fotos? </w:t>
      </w:r>
    </w:p>
    <w:p w:rsidR="00E6275C" w:rsidRDefault="00490368">
      <w:pPr>
        <w:spacing w:before="240" w:after="240"/>
      </w:pPr>
      <w:r>
        <w:t xml:space="preserve">● ¿Qué diferencias encuentras entre ambas? </w:t>
      </w:r>
    </w:p>
    <w:p w:rsidR="00E6275C" w:rsidRDefault="00490368">
      <w:pPr>
        <w:spacing w:before="240" w:after="240"/>
      </w:pPr>
      <w:r>
        <w:t xml:space="preserve"> ● ¿Serán las mismas personas? </w:t>
      </w:r>
    </w:p>
    <w:p w:rsidR="00E6275C" w:rsidRDefault="00490368">
      <w:pPr>
        <w:spacing w:before="240" w:after="240"/>
      </w:pPr>
      <w:r>
        <w:t xml:space="preserve">● ¿Qué hubo en ellas? (Guiarlos para que se den cuenta de la palabra “CAMBIO”) </w:t>
      </w:r>
    </w:p>
    <w:p w:rsidR="00E6275C" w:rsidRDefault="00490368">
      <w:pPr>
        <w:spacing w:before="240" w:after="240"/>
      </w:pPr>
      <w:r>
        <w:t xml:space="preserve">Anotamos en la carpeta:  </w:t>
      </w:r>
    </w:p>
    <w:p w:rsidR="00E6275C" w:rsidRDefault="00490368">
      <w:pPr>
        <w:spacing w:before="240" w:after="240"/>
      </w:pPr>
      <w:r>
        <w:t xml:space="preserve">♦ ​¿Qué significa la palabra cambio? ___________________________________________________________  </w:t>
      </w:r>
    </w:p>
    <w:p w:rsidR="00E6275C" w:rsidRDefault="00490368">
      <w:pPr>
        <w:spacing w:before="240" w:after="240"/>
      </w:pPr>
      <w:r>
        <w:t xml:space="preserve">♦ ​¿Qué cambios observas en ellas? ___________________________________________________________  </w:t>
      </w:r>
    </w:p>
    <w:p w:rsidR="00E6275C" w:rsidRDefault="00490368">
      <w:pPr>
        <w:spacing w:before="240" w:after="240"/>
        <w:rPr>
          <w:b/>
          <w:sz w:val="24"/>
          <w:szCs w:val="24"/>
          <w:u w:val="single"/>
        </w:rPr>
      </w:pPr>
      <w:r>
        <w:rPr>
          <w:b/>
        </w:rPr>
        <w:t xml:space="preserve">Cambio: ​Se denomina cambio al proceso mediante el que un determinado estado de las cosas se sucede a otro estado.  </w:t>
      </w:r>
    </w:p>
    <w:p w:rsidR="00E6275C" w:rsidRDefault="00E6275C">
      <w:pPr>
        <w:spacing w:before="240" w:after="240"/>
        <w:jc w:val="center"/>
        <w:rPr>
          <w:b/>
          <w:sz w:val="28"/>
          <w:szCs w:val="28"/>
          <w:u w:val="single"/>
        </w:rPr>
      </w:pPr>
    </w:p>
    <w:p w:rsidR="00E6275C" w:rsidRDefault="00490368">
      <w:pPr>
        <w:spacing w:before="240" w:after="240"/>
        <w:jc w:val="center"/>
        <w:rPr>
          <w:b/>
          <w:sz w:val="28"/>
          <w:szCs w:val="28"/>
          <w:u w:val="single"/>
        </w:rPr>
      </w:pPr>
      <w:r>
        <w:rPr>
          <w:b/>
          <w:sz w:val="28"/>
          <w:szCs w:val="28"/>
          <w:u w:val="single"/>
        </w:rPr>
        <w:t>LENGUA</w:t>
      </w:r>
    </w:p>
    <w:p w:rsidR="00E6275C" w:rsidRDefault="00490368">
      <w:pPr>
        <w:spacing w:before="240" w:after="240"/>
        <w:rPr>
          <w:b/>
          <w:sz w:val="24"/>
          <w:szCs w:val="24"/>
        </w:rPr>
      </w:pPr>
      <w:r>
        <w:rPr>
          <w:b/>
          <w:sz w:val="24"/>
          <w:szCs w:val="24"/>
        </w:rPr>
        <w:t>BIOGRAFÍA CON HUMOR</w:t>
      </w:r>
    </w:p>
    <w:p w:rsidR="00E6275C" w:rsidRDefault="00490368">
      <w:pPr>
        <w:spacing w:before="240" w:after="240"/>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extent cx="4062013" cy="4729163"/>
            <wp:effectExtent l="0" t="0" r="0" b="0"/>
            <wp:docPr id="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4"/>
                    <a:srcRect/>
                    <a:stretch>
                      <a:fillRect/>
                    </a:stretch>
                  </pic:blipFill>
                  <pic:spPr>
                    <a:xfrm>
                      <a:off x="0" y="0"/>
                      <a:ext cx="4062013" cy="4729163"/>
                    </a:xfrm>
                    <a:prstGeom prst="rect">
                      <a:avLst/>
                    </a:prstGeom>
                    <a:ln/>
                  </pic:spPr>
                </pic:pic>
              </a:graphicData>
            </a:graphic>
          </wp:inline>
        </w:drawing>
      </w:r>
    </w:p>
    <w:p w:rsidR="00E6275C" w:rsidRDefault="00490368">
      <w:pPr>
        <w:spacing w:before="240" w:after="240"/>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extent cx="3840562" cy="3305801"/>
            <wp:effectExtent l="0" t="0" r="0" b="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a:srcRect/>
                    <a:stretch>
                      <a:fillRect/>
                    </a:stretch>
                  </pic:blipFill>
                  <pic:spPr>
                    <a:xfrm>
                      <a:off x="0" y="0"/>
                      <a:ext cx="3840562" cy="3305801"/>
                    </a:xfrm>
                    <a:prstGeom prst="rect">
                      <a:avLst/>
                    </a:prstGeom>
                    <a:ln/>
                  </pic:spPr>
                </pic:pic>
              </a:graphicData>
            </a:graphic>
          </wp:inline>
        </w:drawing>
      </w:r>
    </w:p>
    <w:p w:rsidR="00E6275C" w:rsidRDefault="00490368">
      <w:pPr>
        <w:numPr>
          <w:ilvl w:val="0"/>
          <w:numId w:val="6"/>
        </w:numPr>
        <w:spacing w:before="240"/>
      </w:pPr>
      <w:r>
        <w:rPr>
          <w:rFonts w:ascii="Times New Roman" w:eastAsia="Times New Roman" w:hAnsi="Times New Roman" w:cs="Times New Roman"/>
          <w:sz w:val="14"/>
          <w:szCs w:val="14"/>
        </w:rPr>
        <w:t xml:space="preserve"> </w:t>
      </w:r>
      <w:r>
        <w:t>¿Qué quieren decir estas palabras?</w:t>
      </w:r>
    </w:p>
    <w:p w:rsidR="00E6275C" w:rsidRDefault="00490368">
      <w:pPr>
        <w:numPr>
          <w:ilvl w:val="0"/>
          <w:numId w:val="6"/>
        </w:numPr>
        <w:spacing w:after="240"/>
      </w:pPr>
      <w:r>
        <w:rPr>
          <w:rFonts w:ascii="Times New Roman" w:eastAsia="Times New Roman" w:hAnsi="Times New Roman" w:cs="Times New Roman"/>
          <w:sz w:val="14"/>
          <w:szCs w:val="14"/>
        </w:rPr>
        <w:t xml:space="preserve">  </w:t>
      </w:r>
      <w:r>
        <w:t>Busca las palabras en el diccionario y escribe su significado:</w:t>
      </w:r>
    </w:p>
    <w:p w:rsidR="00E6275C" w:rsidRDefault="00490368">
      <w:pPr>
        <w:spacing w:before="240" w:after="240"/>
        <w:ind w:left="720"/>
      </w:pPr>
      <w:r>
        <w:lastRenderedPageBreak/>
        <w:t xml:space="preserve">-mariscal:                                    </w:t>
      </w:r>
      <w:r>
        <w:tab/>
        <w:t xml:space="preserve">                  -marisco:</w:t>
      </w:r>
    </w:p>
    <w:p w:rsidR="00E6275C" w:rsidRDefault="00490368">
      <w:pPr>
        <w:spacing w:before="240" w:after="240"/>
        <w:ind w:left="720"/>
      </w:pPr>
      <w:r>
        <w:t>-huérfano:                                                            -urdir:</w:t>
      </w:r>
    </w:p>
    <w:p w:rsidR="00E6275C" w:rsidRDefault="00490368">
      <w:pPr>
        <w:spacing w:before="240" w:after="240"/>
        <w:ind w:left="720"/>
      </w:pPr>
      <w:r>
        <w:t>-dote:</w:t>
      </w:r>
    </w:p>
    <w:p w:rsidR="00E6275C" w:rsidRDefault="00490368">
      <w:pPr>
        <w:numPr>
          <w:ilvl w:val="0"/>
          <w:numId w:val="4"/>
        </w:numPr>
        <w:spacing w:before="240" w:after="240"/>
      </w:pPr>
      <w:r>
        <w:t>Completa la ficha con los datos del mariscal.</w:t>
      </w:r>
    </w:p>
    <w:p w:rsidR="00E6275C" w:rsidRDefault="00490368">
      <w:pPr>
        <w:spacing w:before="240" w:after="240"/>
        <w:ind w:left="1080" w:hanging="360"/>
      </w:pPr>
      <w:r>
        <w:rPr>
          <w:noProof/>
        </w:rPr>
        <w:drawing>
          <wp:inline distT="114300" distB="114300" distL="114300" distR="114300">
            <wp:extent cx="4681538" cy="2415931"/>
            <wp:effectExtent l="0" t="0" r="0" b="0"/>
            <wp:docPr id="3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
                    <a:srcRect l="2325" t="25597" r="34385" b="7508"/>
                    <a:stretch>
                      <a:fillRect/>
                    </a:stretch>
                  </pic:blipFill>
                  <pic:spPr>
                    <a:xfrm>
                      <a:off x="0" y="0"/>
                      <a:ext cx="4681538" cy="2415931"/>
                    </a:xfrm>
                    <a:prstGeom prst="rect">
                      <a:avLst/>
                    </a:prstGeom>
                    <a:ln/>
                  </pic:spPr>
                </pic:pic>
              </a:graphicData>
            </a:graphic>
          </wp:inline>
        </w:drawing>
      </w:r>
    </w:p>
    <w:p w:rsidR="00E6275C" w:rsidRDefault="00490368">
      <w:pPr>
        <w:spacing w:before="240" w:after="240"/>
        <w:jc w:val="right"/>
        <w:rPr>
          <w:b/>
          <w:sz w:val="28"/>
          <w:szCs w:val="28"/>
          <w:highlight w:val="green"/>
          <w:u w:val="single"/>
        </w:rPr>
      </w:pPr>
      <w:r>
        <w:rPr>
          <w:b/>
          <w:sz w:val="28"/>
          <w:szCs w:val="28"/>
          <w:highlight w:val="green"/>
          <w:u w:val="single"/>
        </w:rPr>
        <w:t>VIERNES 24 DE ABRIL</w:t>
      </w:r>
    </w:p>
    <w:p w:rsidR="00E6275C" w:rsidRDefault="00490368">
      <w:pPr>
        <w:spacing w:before="240" w:after="240"/>
        <w:jc w:val="center"/>
        <w:rPr>
          <w:sz w:val="28"/>
          <w:szCs w:val="28"/>
          <w:u w:val="single"/>
        </w:rPr>
      </w:pPr>
      <w:r>
        <w:rPr>
          <w:b/>
          <w:sz w:val="28"/>
          <w:szCs w:val="28"/>
          <w:u w:val="single"/>
        </w:rPr>
        <w:t>MATEMÁTICA</w:t>
      </w:r>
      <w:r>
        <w:rPr>
          <w:sz w:val="28"/>
          <w:szCs w:val="28"/>
          <w:u w:val="single"/>
        </w:rPr>
        <w:t xml:space="preserve"> </w:t>
      </w:r>
    </w:p>
    <w:p w:rsidR="00E6275C" w:rsidRDefault="00490368">
      <w:pPr>
        <w:numPr>
          <w:ilvl w:val="0"/>
          <w:numId w:val="31"/>
        </w:numPr>
        <w:spacing w:before="240"/>
        <w:jc w:val="both"/>
      </w:pPr>
      <w:r>
        <w:t>Resuelve las situaciones problemáticas colocando cuenta y respuestas:</w:t>
      </w:r>
    </w:p>
    <w:p w:rsidR="00E6275C" w:rsidRDefault="00490368">
      <w:pPr>
        <w:numPr>
          <w:ilvl w:val="0"/>
          <w:numId w:val="18"/>
        </w:numPr>
        <w:spacing w:after="240"/>
        <w:jc w:val="both"/>
      </w:pPr>
      <w:r>
        <w:t>La semana anterior al comienzo de la cuarentena acompañé a mi abuela a realizar una compra al super de $557 en total. La semana pasada se quedaba sin mercadería y artículos de limpieza, por lo que le hizo una listita a mi mamá para que le compre las cosas que necesitaba. Si gastó $409, ¿cuánto va gastando en total entre ambas compras del supermercado? ¿Gastó más la primera o la segunda vez?</w:t>
      </w:r>
    </w:p>
    <w:p w:rsidR="00E6275C" w:rsidRDefault="00490368">
      <w:pPr>
        <w:spacing w:before="240" w:after="240"/>
        <w:jc w:val="both"/>
      </w:pPr>
      <w:r>
        <w:rPr>
          <w:b/>
        </w:rPr>
        <w:t xml:space="preserve">2) </w:t>
      </w:r>
      <w:r>
        <w:t xml:space="preserve">Se está recolectando copias de los DNI de los chicos/as del 3° grado para organizar una salida escolar. En el 3° A hay 16 varones y 16 nenas. En el 3° B hay 17 varones y 16 nenas. ¿Cuántos DNI de nenas va a tener en total? ¿Y cuántos en total? </w:t>
      </w:r>
    </w:p>
    <w:p w:rsidR="00E6275C" w:rsidRDefault="00490368">
      <w:pPr>
        <w:numPr>
          <w:ilvl w:val="0"/>
          <w:numId w:val="16"/>
        </w:numPr>
        <w:spacing w:before="240" w:after="240"/>
        <w:jc w:val="both"/>
      </w:pPr>
      <w:r>
        <w:t xml:space="preserve"> ¿Es cierto que estas dos formas de hacer los cálculos sirven para saber cuántos DNI de varones se juntan el total?</w:t>
      </w:r>
    </w:p>
    <w:p w:rsidR="00E6275C" w:rsidRDefault="00490368">
      <w:pPr>
        <w:spacing w:before="240" w:after="240"/>
      </w:pPr>
      <w:r>
        <w:t xml:space="preserve">(Recordá que el signo </w:t>
      </w:r>
      <w:r>
        <w:rPr>
          <w:b/>
          <w:i/>
        </w:rPr>
        <w:t>x</w:t>
      </w:r>
      <w:r>
        <w:t xml:space="preserve"> significa veces)</w:t>
      </w:r>
    </w:p>
    <w:tbl>
      <w:tblPr>
        <w:tblStyle w:val="a1"/>
        <w:tblW w:w="1065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326"/>
        <w:gridCol w:w="5327"/>
      </w:tblGrid>
      <w:tr w:rsidR="00E6275C">
        <w:trPr>
          <w:trHeight w:val="540"/>
        </w:trPr>
        <w:tc>
          <w:tcPr>
            <w:tcW w:w="5326" w:type="dxa"/>
            <w:shd w:val="clear" w:color="auto" w:fill="auto"/>
            <w:tcMar>
              <w:top w:w="100" w:type="dxa"/>
              <w:left w:w="100" w:type="dxa"/>
              <w:bottom w:w="100" w:type="dxa"/>
              <w:right w:w="100" w:type="dxa"/>
            </w:tcMar>
          </w:tcPr>
          <w:p w:rsidR="00E6275C" w:rsidRDefault="00490368">
            <w:pPr>
              <w:spacing w:before="240" w:after="240"/>
              <w:rPr>
                <w:b/>
                <w:sz w:val="24"/>
                <w:szCs w:val="24"/>
              </w:rPr>
            </w:pPr>
            <w:r>
              <w:rPr>
                <w:b/>
                <w:sz w:val="24"/>
                <w:szCs w:val="24"/>
              </w:rPr>
              <w:t xml:space="preserve"> 16 + 17 = </w:t>
            </w:r>
          </w:p>
        </w:tc>
        <w:tc>
          <w:tcPr>
            <w:tcW w:w="5326" w:type="dxa"/>
            <w:shd w:val="clear" w:color="auto" w:fill="auto"/>
            <w:tcMar>
              <w:top w:w="100" w:type="dxa"/>
              <w:left w:w="100" w:type="dxa"/>
              <w:bottom w:w="100" w:type="dxa"/>
              <w:right w:w="100" w:type="dxa"/>
            </w:tcMar>
          </w:tcPr>
          <w:p w:rsidR="00E6275C" w:rsidRDefault="00490368">
            <w:pPr>
              <w:spacing w:before="240" w:after="240"/>
              <w:rPr>
                <w:b/>
                <w:sz w:val="24"/>
                <w:szCs w:val="24"/>
              </w:rPr>
            </w:pPr>
            <w:r>
              <w:rPr>
                <w:b/>
                <w:sz w:val="24"/>
                <w:szCs w:val="24"/>
              </w:rPr>
              <w:t>16 x 2 = 32 + 1 =</w:t>
            </w:r>
          </w:p>
        </w:tc>
      </w:tr>
    </w:tbl>
    <w:p w:rsidR="00E6275C" w:rsidRDefault="00490368">
      <w:pPr>
        <w:numPr>
          <w:ilvl w:val="0"/>
          <w:numId w:val="21"/>
        </w:numPr>
        <w:spacing w:before="240" w:after="240"/>
      </w:pPr>
      <w:r>
        <w:rPr>
          <w:sz w:val="24"/>
          <w:szCs w:val="24"/>
        </w:rPr>
        <w:t xml:space="preserve"> </w:t>
      </w:r>
      <w:r>
        <w:t>Si quiero sumar los TRES últimos números de mi DNI con los de algún familiar de casa, ¿cuál es el resultado? (Copiar ambos números y su resultado)</w:t>
      </w:r>
    </w:p>
    <w:p w:rsidR="00E6275C" w:rsidRDefault="00490368">
      <w:pPr>
        <w:jc w:val="center"/>
        <w:rPr>
          <w:b/>
          <w:sz w:val="28"/>
          <w:szCs w:val="28"/>
          <w:u w:val="single"/>
        </w:rPr>
      </w:pPr>
      <w:r>
        <w:rPr>
          <w:b/>
          <w:sz w:val="28"/>
          <w:szCs w:val="28"/>
          <w:u w:val="single"/>
        </w:rPr>
        <w:lastRenderedPageBreak/>
        <w:t>IDENTIDAD Y CONVIVENCIA</w:t>
      </w:r>
    </w:p>
    <w:p w:rsidR="00E6275C" w:rsidRDefault="00490368">
      <w:pPr>
        <w:numPr>
          <w:ilvl w:val="0"/>
          <w:numId w:val="32"/>
        </w:numPr>
        <w:spacing w:before="240" w:after="240"/>
      </w:pPr>
      <w:r>
        <w:rPr>
          <w:b/>
        </w:rPr>
        <w:t xml:space="preserve">Completa </w:t>
      </w:r>
      <w:r>
        <w:t xml:space="preserve">como si fuera tu DNI, con tus datos y dibujate o pega una foto tuya. </w:t>
      </w:r>
    </w:p>
    <w:p w:rsidR="00E6275C" w:rsidRDefault="00490368">
      <w:pPr>
        <w:spacing w:before="240" w:after="240"/>
        <w:ind w:left="720"/>
        <w:jc w:val="both"/>
        <w:rPr>
          <w:b/>
          <w:sz w:val="28"/>
          <w:szCs w:val="28"/>
          <w:u w:val="single"/>
        </w:rPr>
      </w:pPr>
      <w:r>
        <w:rPr>
          <w:noProof/>
        </w:rPr>
        <w:drawing>
          <wp:inline distT="114300" distB="114300" distL="114300" distR="114300">
            <wp:extent cx="5248275" cy="2214563"/>
            <wp:effectExtent l="0" t="0" r="0" b="0"/>
            <wp:docPr id="2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7"/>
                    <a:srcRect l="9284" t="33928" r="39073" b="22544"/>
                    <a:stretch>
                      <a:fillRect/>
                    </a:stretch>
                  </pic:blipFill>
                  <pic:spPr>
                    <a:xfrm>
                      <a:off x="0" y="0"/>
                      <a:ext cx="5248275" cy="2214563"/>
                    </a:xfrm>
                    <a:prstGeom prst="rect">
                      <a:avLst/>
                    </a:prstGeom>
                    <a:ln/>
                  </pic:spPr>
                </pic:pic>
              </a:graphicData>
            </a:graphic>
          </wp:inline>
        </w:drawing>
      </w:r>
    </w:p>
    <w:p w:rsidR="00E6275C" w:rsidRDefault="00490368">
      <w:pPr>
        <w:spacing w:before="240" w:after="240"/>
      </w:pPr>
      <w:r>
        <w:rPr>
          <w:b/>
          <w:sz w:val="24"/>
          <w:szCs w:val="24"/>
          <w:u w:val="single"/>
        </w:rPr>
        <w:t>RESPONDE</w:t>
      </w:r>
    </w:p>
    <w:p w:rsidR="00E6275C" w:rsidRDefault="00490368">
      <w:pPr>
        <w:numPr>
          <w:ilvl w:val="0"/>
          <w:numId w:val="24"/>
        </w:numPr>
        <w:spacing w:before="240"/>
      </w:pPr>
      <w:r>
        <w:t>¿Por qué te pusieron el nombre que tenés?</w:t>
      </w:r>
    </w:p>
    <w:p w:rsidR="00E6275C" w:rsidRDefault="00490368">
      <w:pPr>
        <w:numPr>
          <w:ilvl w:val="0"/>
          <w:numId w:val="24"/>
        </w:numPr>
      </w:pPr>
      <w:r>
        <w:t>¿De qué país proviene tu apellido?</w:t>
      </w:r>
    </w:p>
    <w:p w:rsidR="00E6275C" w:rsidRDefault="00490368">
      <w:pPr>
        <w:numPr>
          <w:ilvl w:val="0"/>
          <w:numId w:val="24"/>
        </w:numPr>
      </w:pPr>
      <w:r>
        <w:t>¿Creés que existen personas que no conocen su identidad? ¿Cómo podría suceder eso?</w:t>
      </w:r>
    </w:p>
    <w:p w:rsidR="00E6275C" w:rsidRDefault="00490368">
      <w:pPr>
        <w:numPr>
          <w:ilvl w:val="0"/>
          <w:numId w:val="24"/>
        </w:numPr>
        <w:spacing w:after="240"/>
      </w:pPr>
      <w:r>
        <w:t>¿Cuándo tus papás necesitan utiliz</w:t>
      </w:r>
      <w:bookmarkStart w:id="0" w:name="_GoBack"/>
      <w:bookmarkEnd w:id="0"/>
      <w:r>
        <w:t>ar tu DNI? Anota 3 ejemplos.</w:t>
      </w:r>
    </w:p>
    <w:sectPr w:rsidR="00E6275C">
      <w:headerReference w:type="default" r:id="rId28"/>
      <w:footerReference w:type="default" r:id="rId29"/>
      <w:pgSz w:w="11909" w:h="16834"/>
      <w:pgMar w:top="1440" w:right="548" w:bottom="1440" w:left="708"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5770" w:rsidRDefault="00365770">
      <w:pPr>
        <w:spacing w:line="240" w:lineRule="auto"/>
      </w:pPr>
      <w:r>
        <w:separator/>
      </w:r>
    </w:p>
  </w:endnote>
  <w:endnote w:type="continuationSeparator" w:id="0">
    <w:p w:rsidR="00365770" w:rsidRDefault="0036577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veat">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275C" w:rsidRDefault="00E6275C"/>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5770" w:rsidRDefault="00365770">
      <w:pPr>
        <w:spacing w:line="240" w:lineRule="auto"/>
      </w:pPr>
      <w:r>
        <w:separator/>
      </w:r>
    </w:p>
  </w:footnote>
  <w:footnote w:type="continuationSeparator" w:id="0">
    <w:p w:rsidR="00365770" w:rsidRDefault="0036577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275C" w:rsidRDefault="00490368">
    <w:pPr>
      <w:pBdr>
        <w:bottom w:val="single" w:sz="4" w:space="1" w:color="000000"/>
      </w:pBdr>
      <w:spacing w:after="200"/>
      <w:ind w:left="720" w:firstLine="7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ESCUELA NUESTRA SEÑORA DEL VALLE </w:t>
    </w:r>
    <w:r>
      <w:rPr>
        <w:noProof/>
      </w:rPr>
      <w:drawing>
        <wp:anchor distT="0" distB="0" distL="114300" distR="114300" simplePos="0" relativeHeight="251658240" behindDoc="0" locked="0" layoutInCell="1" hidden="0" allowOverlap="1">
          <wp:simplePos x="0" y="0"/>
          <wp:positionH relativeFrom="column">
            <wp:posOffset>6010275</wp:posOffset>
          </wp:positionH>
          <wp:positionV relativeFrom="paragraph">
            <wp:posOffset>-266699</wp:posOffset>
          </wp:positionV>
          <wp:extent cx="353060" cy="523875"/>
          <wp:effectExtent l="0" t="0" r="0" b="0"/>
          <wp:wrapSquare wrapText="bothSides" distT="0" distB="0" distL="114300" distR="114300"/>
          <wp:docPr id="27" name="image16.jpg" descr="D:\Documentos Ceci\Pictures\Logo Parroquia VALLE.jpg"/>
          <wp:cNvGraphicFramePr/>
          <a:graphic xmlns:a="http://schemas.openxmlformats.org/drawingml/2006/main">
            <a:graphicData uri="http://schemas.openxmlformats.org/drawingml/2006/picture">
              <pic:pic xmlns:pic="http://schemas.openxmlformats.org/drawingml/2006/picture">
                <pic:nvPicPr>
                  <pic:cNvPr id="0" name="image16.jpg" descr="D:\Documentos Ceci\Pictures\Logo Parroquia VALLE.jpg"/>
                  <pic:cNvPicPr preferRelativeResize="0"/>
                </pic:nvPicPr>
                <pic:blipFill>
                  <a:blip r:embed="rId1"/>
                  <a:srcRect/>
                  <a:stretch>
                    <a:fillRect/>
                  </a:stretch>
                </pic:blipFill>
                <pic:spPr>
                  <a:xfrm>
                    <a:off x="0" y="0"/>
                    <a:ext cx="353060" cy="523875"/>
                  </a:xfrm>
                  <a:prstGeom prst="rect">
                    <a:avLst/>
                  </a:prstGeom>
                  <a:ln/>
                </pic:spPr>
              </pic:pic>
            </a:graphicData>
          </a:graphic>
        </wp:anchor>
      </w:drawing>
    </w:r>
    <w:r>
      <w:rPr>
        <w:noProof/>
      </w:rPr>
      <w:drawing>
        <wp:anchor distT="0" distB="0" distL="114300" distR="114300" simplePos="0" relativeHeight="251659264" behindDoc="0" locked="0" layoutInCell="1" hidden="0" allowOverlap="1">
          <wp:simplePos x="0" y="0"/>
          <wp:positionH relativeFrom="column">
            <wp:posOffset>19051</wp:posOffset>
          </wp:positionH>
          <wp:positionV relativeFrom="paragraph">
            <wp:posOffset>-104774</wp:posOffset>
          </wp:positionV>
          <wp:extent cx="284480" cy="361950"/>
          <wp:effectExtent l="0" t="0" r="0" b="0"/>
          <wp:wrapSquare wrapText="bothSides" distT="0" distB="0" distL="114300" distR="114300"/>
          <wp:docPr id="31" name="image17.png" descr="؈ؐ "/>
          <wp:cNvGraphicFramePr/>
          <a:graphic xmlns:a="http://schemas.openxmlformats.org/drawingml/2006/main">
            <a:graphicData uri="http://schemas.openxmlformats.org/drawingml/2006/picture">
              <pic:pic xmlns:pic="http://schemas.openxmlformats.org/drawingml/2006/picture">
                <pic:nvPicPr>
                  <pic:cNvPr id="0" name="image17.png" descr="؈ؐ "/>
                  <pic:cNvPicPr preferRelativeResize="0"/>
                </pic:nvPicPr>
                <pic:blipFill>
                  <a:blip r:embed="rId2"/>
                  <a:srcRect/>
                  <a:stretch>
                    <a:fillRect/>
                  </a:stretch>
                </pic:blipFill>
                <pic:spPr>
                  <a:xfrm>
                    <a:off x="0" y="0"/>
                    <a:ext cx="284480" cy="361950"/>
                  </a:xfrm>
                  <a:prstGeom prst="rect">
                    <a:avLst/>
                  </a:prstGeom>
                  <a:ln/>
                </pic:spPr>
              </pic:pic>
            </a:graphicData>
          </a:graphic>
        </wp:anchor>
      </w:drawing>
    </w:r>
  </w:p>
  <w:p w:rsidR="00E6275C" w:rsidRDefault="00E6275C"/>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905F7F"/>
    <w:multiLevelType w:val="multilevel"/>
    <w:tmpl w:val="AADE8EE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152C7AF9"/>
    <w:multiLevelType w:val="multilevel"/>
    <w:tmpl w:val="EDD0F2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95749CD"/>
    <w:multiLevelType w:val="multilevel"/>
    <w:tmpl w:val="F904DA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A8A466B"/>
    <w:multiLevelType w:val="multilevel"/>
    <w:tmpl w:val="6D68B1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2321265"/>
    <w:multiLevelType w:val="multilevel"/>
    <w:tmpl w:val="DC845C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24902CA"/>
    <w:multiLevelType w:val="multilevel"/>
    <w:tmpl w:val="721ACBC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22CC3479"/>
    <w:multiLevelType w:val="multilevel"/>
    <w:tmpl w:val="A434EA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8C556A9"/>
    <w:multiLevelType w:val="multilevel"/>
    <w:tmpl w:val="971239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948725B"/>
    <w:multiLevelType w:val="multilevel"/>
    <w:tmpl w:val="A67EE3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BAE002C"/>
    <w:multiLevelType w:val="multilevel"/>
    <w:tmpl w:val="A23C46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2EFF2836"/>
    <w:multiLevelType w:val="multilevel"/>
    <w:tmpl w:val="8F7E6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F016A1B"/>
    <w:multiLevelType w:val="multilevel"/>
    <w:tmpl w:val="D3201B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DE1264E"/>
    <w:multiLevelType w:val="multilevel"/>
    <w:tmpl w:val="611CC8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DFD5F2B"/>
    <w:multiLevelType w:val="multilevel"/>
    <w:tmpl w:val="A0BCD5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FE91723"/>
    <w:multiLevelType w:val="multilevel"/>
    <w:tmpl w:val="AA449F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2224A1F"/>
    <w:multiLevelType w:val="multilevel"/>
    <w:tmpl w:val="B36A90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47615E5"/>
    <w:multiLevelType w:val="multilevel"/>
    <w:tmpl w:val="4E2081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8971C2A"/>
    <w:multiLevelType w:val="multilevel"/>
    <w:tmpl w:val="3C16A8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8F94B34"/>
    <w:multiLevelType w:val="multilevel"/>
    <w:tmpl w:val="972606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9087CD3"/>
    <w:multiLevelType w:val="multilevel"/>
    <w:tmpl w:val="DE2243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F9B453B"/>
    <w:multiLevelType w:val="multilevel"/>
    <w:tmpl w:val="6994E5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08666F1"/>
    <w:multiLevelType w:val="multilevel"/>
    <w:tmpl w:val="F4DC5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0DF4263"/>
    <w:multiLevelType w:val="multilevel"/>
    <w:tmpl w:val="02AE4F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1D1076A"/>
    <w:multiLevelType w:val="multilevel"/>
    <w:tmpl w:val="53484B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208341C"/>
    <w:multiLevelType w:val="multilevel"/>
    <w:tmpl w:val="9D74F0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71C1BBD"/>
    <w:multiLevelType w:val="multilevel"/>
    <w:tmpl w:val="B0E86B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C6712CE"/>
    <w:multiLevelType w:val="multilevel"/>
    <w:tmpl w:val="4D38E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D025B15"/>
    <w:multiLevelType w:val="multilevel"/>
    <w:tmpl w:val="DBB096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285615C"/>
    <w:multiLevelType w:val="multilevel"/>
    <w:tmpl w:val="B39020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6E70524"/>
    <w:multiLevelType w:val="multilevel"/>
    <w:tmpl w:val="D280F8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89558E7"/>
    <w:multiLevelType w:val="multilevel"/>
    <w:tmpl w:val="D3D083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C42639F"/>
    <w:multiLevelType w:val="multilevel"/>
    <w:tmpl w:val="33582F3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2" w15:restartNumberingAfterBreak="0">
    <w:nsid w:val="72102D75"/>
    <w:multiLevelType w:val="multilevel"/>
    <w:tmpl w:val="44500F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72BB414C"/>
    <w:multiLevelType w:val="multilevel"/>
    <w:tmpl w:val="A52E6D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44C5188"/>
    <w:multiLevelType w:val="multilevel"/>
    <w:tmpl w:val="455AF9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8"/>
  </w:num>
  <w:num w:numId="2">
    <w:abstractNumId w:val="27"/>
  </w:num>
  <w:num w:numId="3">
    <w:abstractNumId w:val="12"/>
  </w:num>
  <w:num w:numId="4">
    <w:abstractNumId w:val="31"/>
  </w:num>
  <w:num w:numId="5">
    <w:abstractNumId w:val="26"/>
  </w:num>
  <w:num w:numId="6">
    <w:abstractNumId w:val="14"/>
  </w:num>
  <w:num w:numId="7">
    <w:abstractNumId w:val="11"/>
  </w:num>
  <w:num w:numId="8">
    <w:abstractNumId w:val="0"/>
  </w:num>
  <w:num w:numId="9">
    <w:abstractNumId w:val="22"/>
  </w:num>
  <w:num w:numId="10">
    <w:abstractNumId w:val="30"/>
  </w:num>
  <w:num w:numId="11">
    <w:abstractNumId w:val="13"/>
  </w:num>
  <w:num w:numId="12">
    <w:abstractNumId w:val="3"/>
  </w:num>
  <w:num w:numId="13">
    <w:abstractNumId w:val="4"/>
  </w:num>
  <w:num w:numId="14">
    <w:abstractNumId w:val="32"/>
  </w:num>
  <w:num w:numId="15">
    <w:abstractNumId w:val="10"/>
  </w:num>
  <w:num w:numId="16">
    <w:abstractNumId w:val="33"/>
  </w:num>
  <w:num w:numId="17">
    <w:abstractNumId w:val="17"/>
  </w:num>
  <w:num w:numId="18">
    <w:abstractNumId w:val="9"/>
  </w:num>
  <w:num w:numId="19">
    <w:abstractNumId w:val="34"/>
  </w:num>
  <w:num w:numId="20">
    <w:abstractNumId w:val="6"/>
  </w:num>
  <w:num w:numId="21">
    <w:abstractNumId w:val="2"/>
  </w:num>
  <w:num w:numId="22">
    <w:abstractNumId w:val="16"/>
  </w:num>
  <w:num w:numId="23">
    <w:abstractNumId w:val="25"/>
  </w:num>
  <w:num w:numId="24">
    <w:abstractNumId w:val="1"/>
  </w:num>
  <w:num w:numId="25">
    <w:abstractNumId w:val="20"/>
  </w:num>
  <w:num w:numId="26">
    <w:abstractNumId w:val="28"/>
  </w:num>
  <w:num w:numId="27">
    <w:abstractNumId w:val="21"/>
  </w:num>
  <w:num w:numId="28">
    <w:abstractNumId w:val="15"/>
  </w:num>
  <w:num w:numId="29">
    <w:abstractNumId w:val="29"/>
  </w:num>
  <w:num w:numId="30">
    <w:abstractNumId w:val="8"/>
  </w:num>
  <w:num w:numId="31">
    <w:abstractNumId w:val="24"/>
  </w:num>
  <w:num w:numId="32">
    <w:abstractNumId w:val="19"/>
  </w:num>
  <w:num w:numId="33">
    <w:abstractNumId w:val="23"/>
  </w:num>
  <w:num w:numId="34">
    <w:abstractNumId w:val="7"/>
  </w:num>
  <w:num w:numId="3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275C"/>
    <w:rsid w:val="00365770"/>
    <w:rsid w:val="00490368"/>
    <w:rsid w:val="005B41AD"/>
    <w:rsid w:val="008E4EB2"/>
    <w:rsid w:val="00E6275C"/>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1AA4FB"/>
  <w15:docId w15:val="{CFD03AB2-05BB-4C64-B5E4-A98E0A27DF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AR" w:eastAsia="es-AR"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yperlink" Target="mailto:vlopez@institutonsvallecba.edu.ar" TargetMode="External"/><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5.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nlencinas@institutonsvallecba.edu.ar" TargetMode="Externa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9.pn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Pages>
  <Words>1400</Words>
  <Characters>7704</Characters>
  <Application>Microsoft Office Word</Application>
  <DocSecurity>0</DocSecurity>
  <Lines>64</Lines>
  <Paragraphs>18</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9086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dcterms:created xsi:type="dcterms:W3CDTF">2020-04-19T23:06:00Z</dcterms:created>
  <dcterms:modified xsi:type="dcterms:W3CDTF">2020-04-19T23:06:00Z</dcterms:modified>
</cp:coreProperties>
</file>