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2A761" w14:textId="32CC44CC" w:rsidR="006B24AD" w:rsidRDefault="006B24AD" w:rsidP="006B24AD">
      <w:pPr>
        <w:autoSpaceDE w:val="0"/>
        <w:autoSpaceDN w:val="0"/>
        <w:adjustRightInd w:val="0"/>
        <w:spacing w:after="0" w:line="240" w:lineRule="auto"/>
        <w:rPr>
          <w:rFonts w:ascii="Calibri" w:hAnsi="Calibri" w:cs="Calibri"/>
          <w:color w:val="333333"/>
        </w:rPr>
      </w:pPr>
      <w:bookmarkStart w:id="0" w:name="_GoBack"/>
      <w:bookmarkEnd w:id="0"/>
      <w:r>
        <w:rPr>
          <w:noProof/>
          <w:lang w:eastAsia="es-AR"/>
        </w:rPr>
        <w:drawing>
          <wp:inline distT="0" distB="0" distL="0" distR="0" wp14:anchorId="248FBAA9" wp14:editId="38F8B771">
            <wp:extent cx="440545" cy="581852"/>
            <wp:effectExtent l="0" t="0" r="0" b="889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545" cy="581852"/>
                    </a:xfrm>
                    <a:prstGeom prst="rect">
                      <a:avLst/>
                    </a:prstGeom>
                  </pic:spPr>
                </pic:pic>
              </a:graphicData>
            </a:graphic>
          </wp:inline>
        </w:drawing>
      </w:r>
      <w:r>
        <w:rPr>
          <w:rFonts w:ascii="Calibri" w:hAnsi="Calibri" w:cs="Calibri"/>
          <w:color w:val="333333"/>
        </w:rPr>
        <w:t xml:space="preserve">                                          </w:t>
      </w:r>
      <w:r w:rsidR="00BF4A2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14:anchorId="38A23FEB" wp14:editId="437AFA5B">
            <wp:extent cx="535728" cy="780500"/>
            <wp:effectExtent l="0" t="0" r="0" b="63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728" cy="780500"/>
                    </a:xfrm>
                    <a:prstGeom prst="rect">
                      <a:avLst/>
                    </a:prstGeom>
                  </pic:spPr>
                </pic:pic>
              </a:graphicData>
            </a:graphic>
          </wp:inline>
        </w:drawing>
      </w:r>
    </w:p>
    <w:p w14:paraId="071C0F6E" w14:textId="150A2205" w:rsidR="006B24AD" w:rsidRDefault="00BC21E0" w:rsidP="006B24A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8240" behindDoc="0" locked="0" layoutInCell="1" allowOverlap="1" wp14:anchorId="5FE342AF" wp14:editId="4F9B549E">
                <wp:simplePos x="0" y="0"/>
                <wp:positionH relativeFrom="column">
                  <wp:posOffset>1032510</wp:posOffset>
                </wp:positionH>
                <wp:positionV relativeFrom="paragraph">
                  <wp:posOffset>51435</wp:posOffset>
                </wp:positionV>
                <wp:extent cx="4162425" cy="635"/>
                <wp:effectExtent l="9525" t="698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A699"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YLHwIAAD0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EgqBgsfAgAAPQQAAA4AAAAAAAAAAAAAAAAALgIAAGRycy9lMm9Eb2MueG1sUEsBAi0A&#10;FAAGAAgAAAAhALmEbPjaAAAABwEAAA8AAAAAAAAAAAAAAAAAeQQAAGRycy9kb3ducmV2LnhtbFBL&#10;BQYAAAAABAAEAPMAAACABQAAAAA=&#10;"/>
            </w:pict>
          </mc:Fallback>
        </mc:AlternateContent>
      </w:r>
      <w:r w:rsidR="00BF4A28">
        <w:rPr>
          <w:rFonts w:ascii="Times New Roman" w:hAnsi="Times New Roman" w:cs="Times New Roman"/>
          <w:sz w:val="24"/>
          <w:szCs w:val="24"/>
        </w:rPr>
        <w:t xml:space="preserve"> </w:t>
      </w:r>
    </w:p>
    <w:p w14:paraId="5A88A49C" w14:textId="18B1A9AA" w:rsidR="006B24AD" w:rsidRDefault="006B24AD" w:rsidP="006B24AD">
      <w:pPr>
        <w:autoSpaceDE w:val="0"/>
        <w:autoSpaceDN w:val="0"/>
        <w:adjustRightInd w:val="0"/>
        <w:spacing w:after="0" w:line="240" w:lineRule="auto"/>
        <w:rPr>
          <w:rFonts w:ascii="Calibri" w:hAnsi="Calibri" w:cs="Calibri"/>
          <w:color w:val="333333"/>
        </w:rPr>
      </w:pPr>
      <w:r>
        <w:rPr>
          <w:rFonts w:ascii="Calibri" w:hAnsi="Calibri" w:cs="Calibri"/>
          <w:color w:val="333333"/>
        </w:rPr>
        <w:tab/>
      </w:r>
      <w:r>
        <w:rPr>
          <w:rFonts w:ascii="Calibri" w:hAnsi="Calibri" w:cs="Calibri"/>
          <w:color w:val="333333"/>
        </w:rPr>
        <w:tab/>
      </w:r>
      <w:r>
        <w:rPr>
          <w:rFonts w:ascii="Calibri" w:hAnsi="Calibri" w:cs="Calibri"/>
          <w:color w:val="333333"/>
        </w:rPr>
        <w:tab/>
      </w:r>
      <w:r w:rsidR="00BF4A28">
        <w:rPr>
          <w:rFonts w:ascii="Calibri" w:hAnsi="Calibri" w:cs="Calibri"/>
          <w:color w:val="333333"/>
        </w:rPr>
        <w:t xml:space="preserve">    </w:t>
      </w:r>
      <w:r>
        <w:rPr>
          <w:rFonts w:ascii="Calibri" w:hAnsi="Calibri" w:cs="Calibri"/>
          <w:color w:val="333333"/>
        </w:rPr>
        <w:t>ACTIVIDAD CLASE DE MÚSICA CUARTO GRADO A Y B</w:t>
      </w:r>
    </w:p>
    <w:p w14:paraId="471FD09C" w14:textId="77777777" w:rsidR="006B24AD" w:rsidRDefault="006B24AD" w:rsidP="006B24AD">
      <w:pPr>
        <w:autoSpaceDE w:val="0"/>
        <w:autoSpaceDN w:val="0"/>
        <w:adjustRightInd w:val="0"/>
        <w:spacing w:after="0" w:line="240" w:lineRule="auto"/>
        <w:rPr>
          <w:rFonts w:ascii="Times New Roman" w:hAnsi="Times New Roman" w:cs="Times New Roman"/>
          <w:sz w:val="24"/>
          <w:szCs w:val="24"/>
        </w:rPr>
      </w:pPr>
    </w:p>
    <w:p w14:paraId="5BB4FDAB" w14:textId="4E792E0C" w:rsidR="00EC267F" w:rsidRPr="00EC267F" w:rsidRDefault="006B24AD" w:rsidP="006B24AD">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sidR="00EC267F">
        <w:rPr>
          <w:rFonts w:ascii="Arial" w:hAnsi="Arial" w:cs="Arial"/>
          <w:color w:val="333333"/>
        </w:rPr>
        <w:t xml:space="preserve"> ¡Sean bienvenidos a las clases de música!</w:t>
      </w:r>
      <w:r w:rsidR="00F05752">
        <w:rPr>
          <w:rFonts w:ascii="Arial" w:hAnsi="Arial" w:cs="Arial"/>
          <w:color w:val="333333"/>
        </w:rPr>
        <w:t xml:space="preserve"> </w:t>
      </w:r>
    </w:p>
    <w:p w14:paraId="10DA2AFB" w14:textId="03ACD09D" w:rsidR="006B24AD" w:rsidRPr="00EC267F" w:rsidRDefault="006B24AD" w:rsidP="001F782C">
      <w:pPr>
        <w:tabs>
          <w:tab w:val="left" w:pos="5835"/>
        </w:tabs>
        <w:autoSpaceDE w:val="0"/>
        <w:autoSpaceDN w:val="0"/>
        <w:adjustRightInd w:val="0"/>
        <w:spacing w:after="0" w:line="240" w:lineRule="auto"/>
        <w:jc w:val="both"/>
        <w:rPr>
          <w:rFonts w:ascii="Arial" w:hAnsi="Arial" w:cs="Arial"/>
          <w:color w:val="333333"/>
        </w:rPr>
      </w:pPr>
      <w:r w:rsidRPr="00EC267F">
        <w:rPr>
          <w:rFonts w:ascii="Arial" w:hAnsi="Arial" w:cs="Arial"/>
          <w:color w:val="333333"/>
        </w:rPr>
        <w:t>Saludo afectuosamente. Seño Milagros.</w:t>
      </w:r>
      <w:r w:rsidR="001F782C">
        <w:rPr>
          <w:rFonts w:ascii="Arial" w:hAnsi="Arial" w:cs="Arial"/>
          <w:color w:val="333333"/>
        </w:rPr>
        <w:t xml:space="preserve"> </w:t>
      </w:r>
      <w:r w:rsidRPr="00EC267F">
        <w:rPr>
          <w:rFonts w:ascii="Arial" w:hAnsi="Arial" w:cs="Arial"/>
          <w:color w:val="333333"/>
        </w:rPr>
        <w:t>Dudas y sugerencias: mmassoia@institutonsvallecba.edu.ar</w:t>
      </w:r>
    </w:p>
    <w:p w14:paraId="1CAFA9AA" w14:textId="424C3687" w:rsidR="006B24AD" w:rsidRPr="00EC267F" w:rsidRDefault="006B24AD" w:rsidP="006B24AD">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sidR="00A24542">
        <w:rPr>
          <w:rFonts w:ascii="Arial" w:hAnsi="Arial" w:cs="Arial"/>
          <w:color w:val="1D2129"/>
          <w:shd w:val="clear" w:color="auto" w:fill="FFFFFF"/>
        </w:rPr>
        <w:t xml:space="preserve">– </w:t>
      </w:r>
      <w:r w:rsidR="0083751D">
        <w:rPr>
          <w:rFonts w:ascii="Arial" w:hAnsi="Arial" w:cs="Arial"/>
          <w:color w:val="1D2129"/>
          <w:shd w:val="clear" w:color="auto" w:fill="FFFFFF"/>
        </w:rPr>
        <w:t xml:space="preserve">Segunda y tercera semana de </w:t>
      </w:r>
      <w:r w:rsidR="000358DE">
        <w:rPr>
          <w:rFonts w:ascii="Arial" w:hAnsi="Arial" w:cs="Arial"/>
          <w:color w:val="1D2129"/>
          <w:shd w:val="clear" w:color="auto" w:fill="FFFFFF"/>
        </w:rPr>
        <w:t>o</w:t>
      </w:r>
      <w:r w:rsidR="0083751D">
        <w:rPr>
          <w:rFonts w:ascii="Arial" w:hAnsi="Arial" w:cs="Arial"/>
          <w:color w:val="1D2129"/>
          <w:shd w:val="clear" w:color="auto" w:fill="FFFFFF"/>
        </w:rPr>
        <w:t>ctubre.</w:t>
      </w:r>
    </w:p>
    <w:p w14:paraId="0F7DAC94" w14:textId="4A8FD2C4" w:rsidR="00E811B2" w:rsidRPr="00D373B6" w:rsidRDefault="00D373B6" w:rsidP="00D373B6">
      <w:pPr>
        <w:pStyle w:val="Normal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Estuvimos investigando</w:t>
      </w:r>
      <w:r w:rsidR="00E811B2" w:rsidRPr="00D373B6">
        <w:rPr>
          <w:rFonts w:asciiTheme="minorHAnsi" w:hAnsiTheme="minorHAnsi" w:cstheme="minorHAnsi"/>
        </w:rPr>
        <w:t xml:space="preserve"> acerca del sonido y los ruidos. Recordemos juntos:</w:t>
      </w:r>
    </w:p>
    <w:p w14:paraId="3CF6FF56" w14:textId="77777777" w:rsidR="00E811B2" w:rsidRPr="00E811B2" w:rsidRDefault="00E811B2" w:rsidP="00E811B2">
      <w:pPr>
        <w:spacing w:after="120" w:line="240" w:lineRule="auto"/>
        <w:jc w:val="center"/>
        <w:outlineLvl w:val="1"/>
        <w:rPr>
          <w:rFonts w:eastAsia="Times New Roman" w:cstheme="minorHAnsi"/>
          <w:b/>
          <w:bCs/>
          <w:sz w:val="24"/>
          <w:szCs w:val="24"/>
          <w:u w:val="single"/>
          <w:lang w:eastAsia="es-AR"/>
        </w:rPr>
      </w:pPr>
      <w:r w:rsidRPr="00E811B2">
        <w:rPr>
          <w:rFonts w:eastAsia="Times New Roman" w:cstheme="minorHAnsi"/>
          <w:b/>
          <w:bCs/>
          <w:sz w:val="24"/>
          <w:szCs w:val="24"/>
          <w:u w:val="single"/>
          <w:lang w:eastAsia="es-AR"/>
        </w:rPr>
        <w:t>¿Qué es el sonido?</w:t>
      </w:r>
    </w:p>
    <w:p w14:paraId="6AAE4E9F" w14:textId="64C17E22" w:rsidR="00E811B2" w:rsidRPr="00E811B2" w:rsidRDefault="00E811B2" w:rsidP="00E811B2">
      <w:pPr>
        <w:spacing w:after="312" w:line="240" w:lineRule="auto"/>
        <w:jc w:val="both"/>
        <w:rPr>
          <w:rFonts w:eastAsia="Times New Roman" w:cstheme="minorHAnsi"/>
          <w:sz w:val="24"/>
          <w:szCs w:val="24"/>
          <w:lang w:eastAsia="es-AR"/>
        </w:rPr>
      </w:pPr>
      <w:r w:rsidRPr="00E811B2">
        <w:rPr>
          <w:rFonts w:eastAsia="Times New Roman" w:cstheme="minorHAnsi"/>
          <w:sz w:val="24"/>
          <w:szCs w:val="24"/>
          <w:lang w:eastAsia="es-AR"/>
        </w:rPr>
        <w:t xml:space="preserve">El sonido es una sensación que se produce en el oído a partir de las vibraciones de las cosas. Cuando un objeto vibra produce ondas que </w:t>
      </w:r>
      <w:r w:rsidRPr="00D373B6">
        <w:rPr>
          <w:rFonts w:eastAsia="Times New Roman" w:cstheme="minorHAnsi"/>
          <w:sz w:val="24"/>
          <w:szCs w:val="24"/>
          <w:lang w:eastAsia="es-AR"/>
        </w:rPr>
        <w:t xml:space="preserve">se </w:t>
      </w:r>
      <w:r w:rsidRPr="00E811B2">
        <w:rPr>
          <w:rFonts w:eastAsia="Times New Roman" w:cstheme="minorHAnsi"/>
          <w:sz w:val="24"/>
          <w:szCs w:val="24"/>
          <w:lang w:eastAsia="es-AR"/>
        </w:rPr>
        <w:t>trasmiten por el aire</w:t>
      </w:r>
      <w:r w:rsidRPr="00D373B6">
        <w:rPr>
          <w:rFonts w:eastAsia="Times New Roman" w:cstheme="minorHAnsi"/>
          <w:sz w:val="24"/>
          <w:szCs w:val="24"/>
          <w:lang w:eastAsia="es-AR"/>
        </w:rPr>
        <w:t xml:space="preserve">. Todos los sonidos son diferentes variando sus características según la forma del objeto que esté vibrando, su material y su tamaño. Por ejemplo, no será el mismo el sonido de la bocina de un barco que la de un auto, o el rugido de un león al de un </w:t>
      </w:r>
      <w:r w:rsidR="00237CD4" w:rsidRPr="00D373B6">
        <w:rPr>
          <w:rFonts w:eastAsia="Times New Roman" w:cstheme="minorHAnsi"/>
          <w:sz w:val="24"/>
          <w:szCs w:val="24"/>
          <w:lang w:eastAsia="es-AR"/>
        </w:rPr>
        <w:t>gatito pequeño. A estas características de los sonidos las llamamos “CUALIDADES DEL SONIDO”.</w:t>
      </w:r>
    </w:p>
    <w:p w14:paraId="537F84C4" w14:textId="1009B7A3" w:rsidR="00E811B2" w:rsidRPr="00D373B6" w:rsidRDefault="00E811B2" w:rsidP="00E811B2">
      <w:pPr>
        <w:spacing w:after="312" w:line="240" w:lineRule="auto"/>
        <w:rPr>
          <w:rFonts w:eastAsia="Times New Roman" w:cstheme="minorHAnsi"/>
          <w:b/>
          <w:bCs/>
          <w:sz w:val="24"/>
          <w:szCs w:val="24"/>
          <w:u w:val="single"/>
          <w:lang w:eastAsia="es-AR"/>
        </w:rPr>
      </w:pPr>
      <w:r w:rsidRPr="00E811B2">
        <w:rPr>
          <w:rFonts w:eastAsia="Times New Roman" w:cstheme="minorHAnsi"/>
          <w:sz w:val="24"/>
          <w:szCs w:val="24"/>
          <w:lang w:eastAsia="es-AR"/>
        </w:rPr>
        <w:t> </w:t>
      </w:r>
      <w:r w:rsidRPr="00D373B6">
        <w:rPr>
          <w:rFonts w:eastAsia="Times New Roman" w:cstheme="minorHAnsi"/>
          <w:sz w:val="24"/>
          <w:szCs w:val="24"/>
          <w:lang w:eastAsia="es-AR"/>
        </w:rPr>
        <w:tab/>
      </w:r>
      <w:r w:rsidRPr="00D373B6">
        <w:rPr>
          <w:rFonts w:eastAsia="Times New Roman" w:cstheme="minorHAnsi"/>
          <w:sz w:val="24"/>
          <w:szCs w:val="24"/>
          <w:lang w:eastAsia="es-AR"/>
        </w:rPr>
        <w:tab/>
      </w:r>
      <w:r w:rsidRPr="00D373B6">
        <w:rPr>
          <w:rFonts w:eastAsia="Times New Roman" w:cstheme="minorHAnsi"/>
          <w:sz w:val="24"/>
          <w:szCs w:val="24"/>
          <w:lang w:eastAsia="es-AR"/>
        </w:rPr>
        <w:tab/>
      </w:r>
      <w:r w:rsidRPr="00D373B6">
        <w:rPr>
          <w:rFonts w:eastAsia="Times New Roman" w:cstheme="minorHAnsi"/>
          <w:sz w:val="24"/>
          <w:szCs w:val="24"/>
          <w:lang w:eastAsia="es-AR"/>
        </w:rPr>
        <w:tab/>
      </w:r>
      <w:r w:rsidR="00D373B6" w:rsidRPr="00D373B6">
        <w:rPr>
          <w:rFonts w:eastAsia="Times New Roman" w:cstheme="minorHAnsi"/>
          <w:b/>
          <w:bCs/>
          <w:sz w:val="24"/>
          <w:szCs w:val="24"/>
          <w:lang w:eastAsia="es-AR"/>
        </w:rPr>
        <w:t xml:space="preserve">                  </w:t>
      </w:r>
      <w:r w:rsidRPr="00E811B2">
        <w:rPr>
          <w:rFonts w:eastAsia="Times New Roman" w:cstheme="minorHAnsi"/>
          <w:b/>
          <w:bCs/>
          <w:sz w:val="24"/>
          <w:szCs w:val="24"/>
          <w:u w:val="single"/>
          <w:lang w:eastAsia="es-AR"/>
        </w:rPr>
        <w:t>Cualidades del sonido</w:t>
      </w:r>
    </w:p>
    <w:p w14:paraId="5E14ED9B" w14:textId="43B02806" w:rsidR="00237CD4" w:rsidRPr="00D373B6" w:rsidRDefault="00BC21E0" w:rsidP="00D373B6">
      <w:pPr>
        <w:spacing w:after="312" w:line="240" w:lineRule="auto"/>
        <w:jc w:val="center"/>
        <w:rPr>
          <w:rFonts w:eastAsia="Times New Roman" w:cstheme="minorHAnsi"/>
          <w:sz w:val="24"/>
          <w:szCs w:val="24"/>
          <w:lang w:eastAsia="es-AR"/>
        </w:rPr>
      </w:pPr>
      <w:r>
        <w:rPr>
          <w:rFonts w:eastAsia="Times New Roman" w:cstheme="minorHAnsi"/>
          <w:noProof/>
          <w:sz w:val="24"/>
          <w:szCs w:val="24"/>
          <w:lang w:eastAsia="es-AR"/>
        </w:rPr>
        <mc:AlternateContent>
          <mc:Choice Requires="wps">
            <w:drawing>
              <wp:anchor distT="0" distB="0" distL="114300" distR="114300" simplePos="0" relativeHeight="251660288" behindDoc="0" locked="0" layoutInCell="1" allowOverlap="1" wp14:anchorId="1E3BAC14" wp14:editId="572864CE">
                <wp:simplePos x="0" y="0"/>
                <wp:positionH relativeFrom="column">
                  <wp:posOffset>1746885</wp:posOffset>
                </wp:positionH>
                <wp:positionV relativeFrom="paragraph">
                  <wp:posOffset>336550</wp:posOffset>
                </wp:positionV>
                <wp:extent cx="2981325" cy="351790"/>
                <wp:effectExtent l="9525" t="9525" r="9525"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5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979FE" id="Rectangle 9" o:spid="_x0000_s1026" style="position:absolute;margin-left:137.55pt;margin-top:26.5pt;width:234.75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" filled="f"/>
            </w:pict>
          </mc:Fallback>
        </mc:AlternateContent>
      </w:r>
      <w:r w:rsidR="00237CD4" w:rsidRPr="00D373B6">
        <w:rPr>
          <w:rFonts w:eastAsia="Times New Roman" w:cstheme="minorHAnsi"/>
          <w:sz w:val="24"/>
          <w:szCs w:val="24"/>
          <w:lang w:eastAsia="es-AR"/>
        </w:rPr>
        <w:t>Las c</w:t>
      </w:r>
      <w:r w:rsidR="00D373B6">
        <w:rPr>
          <w:rFonts w:eastAsia="Times New Roman" w:cstheme="minorHAnsi"/>
          <w:sz w:val="24"/>
          <w:szCs w:val="24"/>
          <w:lang w:eastAsia="es-AR"/>
        </w:rPr>
        <w:t xml:space="preserve">ualidades </w:t>
      </w:r>
      <w:r w:rsidR="00237CD4" w:rsidRPr="00D373B6">
        <w:rPr>
          <w:rFonts w:eastAsia="Times New Roman" w:cstheme="minorHAnsi"/>
          <w:sz w:val="24"/>
          <w:szCs w:val="24"/>
          <w:lang w:eastAsia="es-AR"/>
        </w:rPr>
        <w:t>del sonido son:</w:t>
      </w:r>
    </w:p>
    <w:p w14:paraId="77C95056" w14:textId="12C1F804" w:rsidR="00237CD4" w:rsidRPr="00D373B6" w:rsidRDefault="00237CD4" w:rsidP="00D373B6">
      <w:pPr>
        <w:spacing w:after="312" w:line="240" w:lineRule="auto"/>
        <w:jc w:val="center"/>
        <w:rPr>
          <w:rFonts w:eastAsia="Times New Roman" w:cstheme="minorHAnsi"/>
          <w:sz w:val="24"/>
          <w:szCs w:val="24"/>
          <w:lang w:eastAsia="es-AR"/>
        </w:rPr>
      </w:pPr>
      <w:r w:rsidRPr="00D373B6">
        <w:rPr>
          <w:rFonts w:eastAsia="Times New Roman" w:cstheme="minorHAnsi"/>
          <w:sz w:val="24"/>
          <w:szCs w:val="24"/>
          <w:lang w:eastAsia="es-AR"/>
        </w:rPr>
        <w:t>ALTURA – DURACIÓN – INTENSIDAD - TIMBRE</w:t>
      </w:r>
    </w:p>
    <w:p w14:paraId="0020270D" w14:textId="07B8B49F" w:rsidR="00E811B2" w:rsidRPr="00E811B2" w:rsidRDefault="00E811B2" w:rsidP="00237CD4">
      <w:pPr>
        <w:spacing w:after="120" w:line="240" w:lineRule="auto"/>
        <w:jc w:val="both"/>
        <w:outlineLvl w:val="2"/>
        <w:rPr>
          <w:rFonts w:eastAsia="Times New Roman" w:cstheme="minorHAnsi"/>
          <w:sz w:val="24"/>
          <w:szCs w:val="24"/>
          <w:lang w:eastAsia="es-AR"/>
        </w:rPr>
      </w:pPr>
      <w:r w:rsidRPr="00E811B2">
        <w:rPr>
          <w:rFonts w:eastAsia="Times New Roman" w:cstheme="minorHAnsi"/>
          <w:b/>
          <w:bCs/>
          <w:sz w:val="24"/>
          <w:szCs w:val="24"/>
          <w:lang w:eastAsia="es-AR"/>
        </w:rPr>
        <w:t>Altura</w:t>
      </w:r>
      <w:bookmarkStart w:id="1" w:name="_Hlk53570719"/>
      <w:r w:rsidR="00237CD4" w:rsidRPr="00D373B6">
        <w:rPr>
          <w:rFonts w:eastAsia="Times New Roman" w:cstheme="minorHAnsi"/>
          <w:b/>
          <w:bCs/>
          <w:sz w:val="24"/>
          <w:szCs w:val="24"/>
          <w:lang w:eastAsia="es-AR"/>
        </w:rPr>
        <w:t>:</w:t>
      </w:r>
      <w:r w:rsidR="00237CD4" w:rsidRPr="00D373B6">
        <w:rPr>
          <w:rFonts w:eastAsia="Times New Roman" w:cstheme="minorHAnsi"/>
          <w:sz w:val="24"/>
          <w:szCs w:val="24"/>
          <w:lang w:eastAsia="es-AR"/>
        </w:rPr>
        <w:t xml:space="preserve"> </w:t>
      </w:r>
      <w:r w:rsidRPr="00E811B2">
        <w:rPr>
          <w:rFonts w:eastAsia="Times New Roman" w:cstheme="minorHAnsi"/>
          <w:sz w:val="24"/>
          <w:szCs w:val="24"/>
          <w:lang w:eastAsia="es-AR"/>
        </w:rPr>
        <w:t xml:space="preserve">Permite distinguir un sonido agudo </w:t>
      </w:r>
      <w:bookmarkEnd w:id="1"/>
      <w:r w:rsidR="00237CD4" w:rsidRPr="00D373B6">
        <w:rPr>
          <w:rFonts w:eastAsia="Times New Roman" w:cstheme="minorHAnsi"/>
          <w:sz w:val="24"/>
          <w:szCs w:val="24"/>
          <w:lang w:eastAsia="es-AR"/>
        </w:rPr>
        <w:t>de</w:t>
      </w:r>
      <w:r w:rsidRPr="00E811B2">
        <w:rPr>
          <w:rFonts w:eastAsia="Times New Roman" w:cstheme="minorHAnsi"/>
          <w:sz w:val="24"/>
          <w:szCs w:val="24"/>
          <w:lang w:eastAsia="es-AR"/>
        </w:rPr>
        <w:t xml:space="preserve"> uno grave. </w:t>
      </w:r>
      <w:r w:rsidR="00237CD4" w:rsidRPr="00D373B6">
        <w:rPr>
          <w:rFonts w:eastAsia="Times New Roman" w:cstheme="minorHAnsi"/>
          <w:sz w:val="24"/>
          <w:szCs w:val="24"/>
          <w:lang w:eastAsia="es-AR"/>
        </w:rPr>
        <w:t xml:space="preserve">Los </w:t>
      </w:r>
      <w:r w:rsidRPr="00E811B2">
        <w:rPr>
          <w:rFonts w:eastAsia="Times New Roman" w:cstheme="minorHAnsi"/>
          <w:sz w:val="24"/>
          <w:szCs w:val="24"/>
          <w:lang w:eastAsia="es-AR"/>
        </w:rPr>
        <w:t>sonido</w:t>
      </w:r>
      <w:r w:rsidR="00237CD4" w:rsidRPr="00D373B6">
        <w:rPr>
          <w:rFonts w:eastAsia="Times New Roman" w:cstheme="minorHAnsi"/>
          <w:sz w:val="24"/>
          <w:szCs w:val="24"/>
          <w:lang w:eastAsia="es-AR"/>
        </w:rPr>
        <w:t>s</w:t>
      </w:r>
      <w:r w:rsidRPr="00E811B2">
        <w:rPr>
          <w:rFonts w:eastAsia="Times New Roman" w:cstheme="minorHAnsi"/>
          <w:sz w:val="24"/>
          <w:szCs w:val="24"/>
          <w:lang w:eastAsia="es-AR"/>
        </w:rPr>
        <w:t xml:space="preserve"> grave</w:t>
      </w:r>
      <w:r w:rsidR="00237CD4" w:rsidRPr="00D373B6">
        <w:rPr>
          <w:rFonts w:eastAsia="Times New Roman" w:cstheme="minorHAnsi"/>
          <w:sz w:val="24"/>
          <w:szCs w:val="24"/>
          <w:lang w:eastAsia="es-AR"/>
        </w:rPr>
        <w:t>s</w:t>
      </w:r>
      <w:r w:rsidRPr="00E811B2">
        <w:rPr>
          <w:rFonts w:eastAsia="Times New Roman" w:cstheme="minorHAnsi"/>
          <w:sz w:val="24"/>
          <w:szCs w:val="24"/>
          <w:lang w:eastAsia="es-AR"/>
        </w:rPr>
        <w:t xml:space="preserve"> son los que tienen una altura gruesa, es decir, el sonido es más </w:t>
      </w:r>
      <w:r w:rsidR="00237CD4" w:rsidRPr="00D373B6">
        <w:rPr>
          <w:rFonts w:eastAsia="Times New Roman" w:cstheme="minorHAnsi"/>
          <w:sz w:val="24"/>
          <w:szCs w:val="24"/>
          <w:lang w:eastAsia="es-AR"/>
        </w:rPr>
        <w:t>oscuro y redondo,</w:t>
      </w:r>
      <w:r w:rsidRPr="00E811B2">
        <w:rPr>
          <w:rFonts w:eastAsia="Times New Roman" w:cstheme="minorHAnsi"/>
          <w:sz w:val="24"/>
          <w:szCs w:val="24"/>
          <w:lang w:eastAsia="es-AR"/>
        </w:rPr>
        <w:t xml:space="preserve"> como el ladrido de un perro </w:t>
      </w:r>
      <w:r w:rsidR="00237CD4" w:rsidRPr="00D373B6">
        <w:rPr>
          <w:rFonts w:eastAsia="Times New Roman" w:cstheme="minorHAnsi"/>
          <w:sz w:val="24"/>
          <w:szCs w:val="24"/>
          <w:lang w:eastAsia="es-AR"/>
        </w:rPr>
        <w:t xml:space="preserve">grande </w:t>
      </w:r>
      <w:r w:rsidRPr="00E811B2">
        <w:rPr>
          <w:rFonts w:eastAsia="Times New Roman" w:cstheme="minorHAnsi"/>
          <w:sz w:val="24"/>
          <w:szCs w:val="24"/>
          <w:lang w:eastAsia="es-AR"/>
        </w:rPr>
        <w:t>o el sonido de un tambor.</w:t>
      </w:r>
      <w:r w:rsidR="00237CD4" w:rsidRPr="00D373B6">
        <w:rPr>
          <w:rFonts w:eastAsia="Times New Roman" w:cstheme="minorHAnsi"/>
          <w:sz w:val="24"/>
          <w:szCs w:val="24"/>
          <w:lang w:eastAsia="es-AR"/>
        </w:rPr>
        <w:t xml:space="preserve"> </w:t>
      </w:r>
      <w:r w:rsidRPr="00E811B2">
        <w:rPr>
          <w:rFonts w:eastAsia="Times New Roman" w:cstheme="minorHAnsi"/>
          <w:sz w:val="24"/>
          <w:szCs w:val="24"/>
          <w:lang w:eastAsia="es-AR"/>
        </w:rPr>
        <w:t xml:space="preserve">El sonido agudo </w:t>
      </w:r>
      <w:r w:rsidR="00237CD4" w:rsidRPr="00D373B6">
        <w:rPr>
          <w:rFonts w:eastAsia="Times New Roman" w:cstheme="minorHAnsi"/>
          <w:sz w:val="24"/>
          <w:szCs w:val="24"/>
          <w:lang w:eastAsia="es-AR"/>
        </w:rPr>
        <w:t>es</w:t>
      </w:r>
      <w:r w:rsidRPr="00E811B2">
        <w:rPr>
          <w:rFonts w:eastAsia="Times New Roman" w:cstheme="minorHAnsi"/>
          <w:sz w:val="24"/>
          <w:szCs w:val="24"/>
          <w:lang w:eastAsia="es-AR"/>
        </w:rPr>
        <w:t xml:space="preserve"> </w:t>
      </w:r>
      <w:r w:rsidR="00237CD4" w:rsidRPr="00D373B6">
        <w:rPr>
          <w:rFonts w:eastAsia="Times New Roman" w:cstheme="minorHAnsi"/>
          <w:sz w:val="24"/>
          <w:szCs w:val="24"/>
          <w:lang w:eastAsia="es-AR"/>
        </w:rPr>
        <w:t>el</w:t>
      </w:r>
      <w:r w:rsidRPr="00E811B2">
        <w:rPr>
          <w:rFonts w:eastAsia="Times New Roman" w:cstheme="minorHAnsi"/>
          <w:sz w:val="24"/>
          <w:szCs w:val="24"/>
          <w:lang w:eastAsia="es-AR"/>
        </w:rPr>
        <w:t xml:space="preserve"> que tiene una altura delgada, es decir, el sonido es más fino como el maullido de un gato o el sonido de un flautín.</w:t>
      </w:r>
    </w:p>
    <w:p w14:paraId="3B3599E6" w14:textId="2D2D9547" w:rsidR="00237CD4" w:rsidRPr="00D373B6" w:rsidRDefault="00237CD4" w:rsidP="00E811B2">
      <w:pPr>
        <w:spacing w:after="120" w:line="240" w:lineRule="auto"/>
        <w:jc w:val="both"/>
        <w:outlineLvl w:val="2"/>
        <w:rPr>
          <w:rFonts w:eastAsia="Times New Roman" w:cstheme="minorHAnsi"/>
          <w:sz w:val="24"/>
          <w:szCs w:val="24"/>
          <w:lang w:eastAsia="es-AR"/>
        </w:rPr>
      </w:pPr>
      <w:r w:rsidRPr="00D373B6">
        <w:rPr>
          <w:rFonts w:eastAsia="Times New Roman" w:cstheme="minorHAnsi"/>
          <w:b/>
          <w:bCs/>
          <w:sz w:val="24"/>
          <w:szCs w:val="24"/>
          <w:lang w:eastAsia="es-AR"/>
        </w:rPr>
        <w:t>Duración:</w:t>
      </w:r>
      <w:r w:rsidRPr="00D373B6">
        <w:rPr>
          <w:rFonts w:eastAsia="Times New Roman" w:cstheme="minorHAnsi"/>
          <w:sz w:val="24"/>
          <w:szCs w:val="24"/>
          <w:lang w:eastAsia="es-AR"/>
        </w:rPr>
        <w:t xml:space="preserve"> </w:t>
      </w:r>
      <w:r w:rsidRPr="00E811B2">
        <w:rPr>
          <w:rFonts w:eastAsia="Times New Roman" w:cstheme="minorHAnsi"/>
          <w:sz w:val="24"/>
          <w:szCs w:val="24"/>
          <w:lang w:eastAsia="es-AR"/>
        </w:rPr>
        <w:t xml:space="preserve">Permite distinguir un sonido </w:t>
      </w:r>
      <w:r w:rsidRPr="00D373B6">
        <w:rPr>
          <w:rFonts w:eastAsia="Times New Roman" w:cstheme="minorHAnsi"/>
          <w:sz w:val="24"/>
          <w:szCs w:val="24"/>
          <w:lang w:eastAsia="es-AR"/>
        </w:rPr>
        <w:t>corto de uno largo. Por ejemplo, el toc-toc de un martillo produce sonidos cortos, mientras que el aullido de un lobo produce uno constante y largo.</w:t>
      </w:r>
    </w:p>
    <w:p w14:paraId="1EEA7981" w14:textId="5CC07D4D" w:rsidR="00E811B2" w:rsidRPr="00D373B6" w:rsidRDefault="00E811B2" w:rsidP="00237CD4">
      <w:pPr>
        <w:spacing w:after="120" w:line="240" w:lineRule="auto"/>
        <w:jc w:val="both"/>
        <w:outlineLvl w:val="2"/>
        <w:rPr>
          <w:rFonts w:eastAsia="Times New Roman" w:cstheme="minorHAnsi"/>
          <w:sz w:val="24"/>
          <w:szCs w:val="24"/>
          <w:lang w:eastAsia="es-AR"/>
        </w:rPr>
      </w:pPr>
      <w:r w:rsidRPr="00E811B2">
        <w:rPr>
          <w:rFonts w:eastAsia="Times New Roman" w:cstheme="minorHAnsi"/>
          <w:b/>
          <w:bCs/>
          <w:sz w:val="24"/>
          <w:szCs w:val="24"/>
          <w:lang w:eastAsia="es-AR"/>
        </w:rPr>
        <w:t>Intensidad</w:t>
      </w:r>
      <w:r w:rsidR="00237CD4" w:rsidRPr="00D373B6">
        <w:rPr>
          <w:rFonts w:eastAsia="Times New Roman" w:cstheme="minorHAnsi"/>
          <w:b/>
          <w:bCs/>
          <w:sz w:val="24"/>
          <w:szCs w:val="24"/>
          <w:lang w:eastAsia="es-AR"/>
        </w:rPr>
        <w:t>:</w:t>
      </w:r>
      <w:r w:rsidR="00237CD4" w:rsidRPr="00D373B6">
        <w:rPr>
          <w:rFonts w:eastAsia="Times New Roman" w:cstheme="minorHAnsi"/>
          <w:sz w:val="24"/>
          <w:szCs w:val="24"/>
          <w:lang w:eastAsia="es-AR"/>
        </w:rPr>
        <w:t xml:space="preserve"> </w:t>
      </w:r>
      <w:r w:rsidRPr="00E811B2">
        <w:rPr>
          <w:rFonts w:eastAsia="Times New Roman" w:cstheme="minorHAnsi"/>
          <w:sz w:val="24"/>
          <w:szCs w:val="24"/>
          <w:lang w:eastAsia="es-AR"/>
        </w:rPr>
        <w:t>Permite distinguir de un sonido fuerte de uno suave.</w:t>
      </w:r>
      <w:r w:rsidR="00237CD4" w:rsidRPr="00D373B6">
        <w:rPr>
          <w:rFonts w:eastAsia="Times New Roman" w:cstheme="minorHAnsi"/>
          <w:sz w:val="24"/>
          <w:szCs w:val="24"/>
          <w:lang w:eastAsia="es-AR"/>
        </w:rPr>
        <w:t xml:space="preserve"> </w:t>
      </w:r>
      <w:r w:rsidRPr="00E811B2">
        <w:rPr>
          <w:rFonts w:eastAsia="Times New Roman" w:cstheme="minorHAnsi"/>
          <w:sz w:val="24"/>
          <w:szCs w:val="24"/>
          <w:lang w:eastAsia="es-AR"/>
        </w:rPr>
        <w:t>Los sonidos fuertes son los que están más cerca o que hacen mucho ruido como el ruido de una motocicleta.</w:t>
      </w:r>
      <w:r w:rsidR="00237CD4" w:rsidRPr="00D373B6">
        <w:rPr>
          <w:rFonts w:eastAsia="Times New Roman" w:cstheme="minorHAnsi"/>
          <w:sz w:val="24"/>
          <w:szCs w:val="24"/>
          <w:lang w:eastAsia="es-AR"/>
        </w:rPr>
        <w:t xml:space="preserve"> </w:t>
      </w:r>
      <w:r w:rsidRPr="00E811B2">
        <w:rPr>
          <w:rFonts w:eastAsia="Times New Roman" w:cstheme="minorHAnsi"/>
          <w:sz w:val="24"/>
          <w:szCs w:val="24"/>
          <w:lang w:eastAsia="es-AR"/>
        </w:rPr>
        <w:t>Los sonidos suaves son los que están más lejos, es decir, su sonido es débil como cuando escuchamos caminar a un niño, sus pisadas son suaves.</w:t>
      </w:r>
    </w:p>
    <w:p w14:paraId="047C86C8" w14:textId="24C7A775" w:rsidR="00237CD4" w:rsidRPr="00D373B6" w:rsidRDefault="00237CD4" w:rsidP="00E811B2">
      <w:pPr>
        <w:spacing w:after="312" w:line="240" w:lineRule="auto"/>
        <w:jc w:val="both"/>
        <w:rPr>
          <w:rFonts w:eastAsia="Times New Roman" w:cstheme="minorHAnsi"/>
          <w:sz w:val="24"/>
          <w:szCs w:val="24"/>
          <w:lang w:eastAsia="es-AR"/>
        </w:rPr>
      </w:pPr>
      <w:r w:rsidRPr="00D373B6">
        <w:rPr>
          <w:rFonts w:eastAsia="Times New Roman" w:cstheme="minorHAnsi"/>
          <w:b/>
          <w:bCs/>
          <w:sz w:val="24"/>
          <w:szCs w:val="24"/>
          <w:lang w:eastAsia="es-AR"/>
        </w:rPr>
        <w:t>Timbre:</w:t>
      </w:r>
      <w:r w:rsidRPr="00D373B6">
        <w:rPr>
          <w:rFonts w:eastAsia="Times New Roman" w:cstheme="minorHAnsi"/>
          <w:sz w:val="24"/>
          <w:szCs w:val="24"/>
          <w:lang w:eastAsia="es-AR"/>
        </w:rPr>
        <w:t xml:space="preserve"> </w:t>
      </w:r>
      <w:r w:rsidR="004E6F7B" w:rsidRPr="00D373B6">
        <w:rPr>
          <w:rFonts w:eastAsia="Times New Roman" w:cstheme="minorHAnsi"/>
          <w:sz w:val="24"/>
          <w:szCs w:val="24"/>
          <w:lang w:eastAsia="es-AR"/>
        </w:rPr>
        <w:t>Permite distinguir de dónde proviene cada sonido. Por ejemplo, no será el mismo el sonido de una trompeta, que como ya vimos anteriormente, es de la familia de los instrumentos que se soplan, que el sonido de un tambor, que es de los instrumentos que se percuten.</w:t>
      </w:r>
    </w:p>
    <w:p w14:paraId="00D37492" w14:textId="5DBC2E01" w:rsidR="004E6F7B" w:rsidRPr="00C21A1C" w:rsidRDefault="004E6F7B" w:rsidP="00C21A1C">
      <w:pPr>
        <w:spacing w:after="312" w:line="240" w:lineRule="auto"/>
        <w:jc w:val="both"/>
        <w:rPr>
          <w:rFonts w:eastAsia="Times New Roman" w:cstheme="minorHAnsi"/>
          <w:sz w:val="24"/>
          <w:szCs w:val="24"/>
          <w:lang w:eastAsia="es-AR"/>
        </w:rPr>
      </w:pPr>
      <w:r w:rsidRPr="00C21A1C">
        <w:rPr>
          <w:rFonts w:eastAsia="Times New Roman" w:cstheme="minorHAnsi"/>
          <w:sz w:val="24"/>
          <w:szCs w:val="24"/>
          <w:lang w:eastAsia="es-AR"/>
        </w:rPr>
        <w:t>Para comprender mejor las cualidades del sonido te invito a completar estas actividades:</w:t>
      </w:r>
    </w:p>
    <w:p w14:paraId="3E3F848D" w14:textId="11C7744C" w:rsidR="004E6F7B" w:rsidRPr="00C21A1C" w:rsidRDefault="004E6F7B" w:rsidP="00C21A1C">
      <w:pPr>
        <w:pStyle w:val="Prrafodelista"/>
        <w:numPr>
          <w:ilvl w:val="0"/>
          <w:numId w:val="24"/>
        </w:numPr>
        <w:spacing w:after="312" w:line="240" w:lineRule="auto"/>
        <w:jc w:val="both"/>
        <w:rPr>
          <w:rFonts w:eastAsia="Times New Roman" w:cstheme="minorHAnsi"/>
          <w:sz w:val="24"/>
          <w:szCs w:val="24"/>
          <w:lang w:eastAsia="es-AR"/>
        </w:rPr>
      </w:pPr>
      <w:r w:rsidRPr="00C21A1C">
        <w:rPr>
          <w:rFonts w:eastAsia="Times New Roman" w:cstheme="minorHAnsi"/>
          <w:sz w:val="24"/>
          <w:szCs w:val="24"/>
          <w:lang w:eastAsia="es-AR"/>
        </w:rPr>
        <w:t>Completa la tabla</w:t>
      </w:r>
      <w:r w:rsidR="00B14D35" w:rsidRPr="00C21A1C">
        <w:rPr>
          <w:rFonts w:eastAsia="Times New Roman" w:cstheme="minorHAnsi"/>
          <w:sz w:val="24"/>
          <w:szCs w:val="24"/>
          <w:lang w:eastAsia="es-AR"/>
        </w:rPr>
        <w:t xml:space="preserve"> con las siguientes palabras según corresponda a cada sonido:</w:t>
      </w:r>
    </w:p>
    <w:p w14:paraId="11E91226" w14:textId="6FD46573" w:rsidR="00C21A1C" w:rsidRDefault="00BC21E0" w:rsidP="00C21A1C">
      <w:pPr>
        <w:spacing w:after="312" w:line="240" w:lineRule="auto"/>
        <w:jc w:val="center"/>
        <w:rPr>
          <w:rFonts w:eastAsia="Times New Roman" w:cstheme="minorHAnsi"/>
          <w:sz w:val="32"/>
          <w:szCs w:val="32"/>
          <w:lang w:eastAsia="es-AR"/>
        </w:rPr>
      </w:pPr>
      <w:r>
        <w:rPr>
          <w:rFonts w:eastAsia="Times New Roman" w:cstheme="minorHAnsi"/>
          <w:noProof/>
          <w:sz w:val="32"/>
          <w:szCs w:val="32"/>
          <w:lang w:eastAsia="es-AR"/>
        </w:rPr>
        <mc:AlternateContent>
          <mc:Choice Requires="wps">
            <w:drawing>
              <wp:anchor distT="0" distB="0" distL="114300" distR="114300" simplePos="0" relativeHeight="251661312" behindDoc="0" locked="0" layoutInCell="1" allowOverlap="1" wp14:anchorId="3E60740F" wp14:editId="78D072E3">
                <wp:simplePos x="0" y="0"/>
                <wp:positionH relativeFrom="column">
                  <wp:posOffset>937260</wp:posOffset>
                </wp:positionH>
                <wp:positionV relativeFrom="paragraph">
                  <wp:posOffset>412115</wp:posOffset>
                </wp:positionV>
                <wp:extent cx="4638675" cy="390525"/>
                <wp:effectExtent l="9525" t="9525"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59764" id="Rectangle 10" o:spid="_x0000_s1026" style="position:absolute;margin-left:73.8pt;margin-top:32.45pt;width:365.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" filled="f"/>
            </w:pict>
          </mc:Fallback>
        </mc:AlternateContent>
      </w:r>
    </w:p>
    <w:p w14:paraId="61C05C62" w14:textId="0BB09FA4" w:rsidR="00B14D35" w:rsidRPr="00C21A1C" w:rsidRDefault="00B14D35" w:rsidP="00C21A1C">
      <w:pPr>
        <w:spacing w:after="312" w:line="240" w:lineRule="auto"/>
        <w:jc w:val="center"/>
        <w:rPr>
          <w:rFonts w:eastAsia="Times New Roman" w:cstheme="minorHAnsi"/>
          <w:sz w:val="32"/>
          <w:szCs w:val="32"/>
          <w:lang w:eastAsia="es-AR"/>
        </w:rPr>
      </w:pPr>
      <w:r w:rsidRPr="00C21A1C">
        <w:rPr>
          <w:rFonts w:eastAsia="Times New Roman" w:cstheme="minorHAnsi"/>
          <w:sz w:val="32"/>
          <w:szCs w:val="32"/>
          <w:lang w:eastAsia="es-AR"/>
        </w:rPr>
        <w:t>CORTO – LARGO – AGUDO – GRAVE – FUERTE - SUAVE</w:t>
      </w:r>
    </w:p>
    <w:p w14:paraId="438DFE9C" w14:textId="5F17272A" w:rsidR="004E6F7B" w:rsidRPr="00D373B6" w:rsidRDefault="004E6F7B" w:rsidP="00E811B2">
      <w:pPr>
        <w:spacing w:after="312" w:line="240" w:lineRule="auto"/>
        <w:jc w:val="both"/>
        <w:rPr>
          <w:rFonts w:eastAsia="Times New Roman" w:cstheme="minorHAnsi"/>
          <w:sz w:val="24"/>
          <w:szCs w:val="24"/>
          <w:lang w:eastAsia="es-AR"/>
        </w:rPr>
      </w:pPr>
      <w:r w:rsidRPr="00D373B6">
        <w:rPr>
          <w:rFonts w:eastAsia="Times New Roman" w:cstheme="minorHAnsi"/>
          <w:noProof/>
          <w:sz w:val="24"/>
          <w:szCs w:val="24"/>
          <w:lang w:eastAsia="es-AR"/>
        </w:rPr>
        <w:lastRenderedPageBreak/>
        <w:drawing>
          <wp:inline distT="0" distB="0" distL="0" distR="0" wp14:anchorId="2839D175" wp14:editId="0C118E74">
            <wp:extent cx="6280785" cy="37884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6295272" cy="3797148"/>
                    </a:xfrm>
                    <a:prstGeom prst="rect">
                      <a:avLst/>
                    </a:prstGeom>
                  </pic:spPr>
                </pic:pic>
              </a:graphicData>
            </a:graphic>
          </wp:inline>
        </w:drawing>
      </w:r>
    </w:p>
    <w:p w14:paraId="16466634" w14:textId="1C84B8B7" w:rsidR="00B14D35" w:rsidRPr="00D373B6" w:rsidRDefault="00B14D35" w:rsidP="00E811B2">
      <w:pPr>
        <w:spacing w:after="312" w:line="240" w:lineRule="auto"/>
        <w:jc w:val="both"/>
        <w:rPr>
          <w:rFonts w:eastAsia="Times New Roman" w:cstheme="minorHAnsi"/>
          <w:sz w:val="24"/>
          <w:szCs w:val="24"/>
          <w:lang w:eastAsia="es-AR"/>
        </w:rPr>
      </w:pPr>
      <w:r w:rsidRPr="00D373B6">
        <w:rPr>
          <w:rFonts w:eastAsia="Times New Roman" w:cstheme="minorHAnsi"/>
          <w:sz w:val="24"/>
          <w:szCs w:val="24"/>
          <w:lang w:eastAsia="es-AR"/>
        </w:rPr>
        <w:t>Completa comentando cómo es cada sonido. Utiliza una o más cualidades para describir</w:t>
      </w:r>
      <w:r w:rsidR="00C21A1C">
        <w:rPr>
          <w:rFonts w:eastAsia="Times New Roman" w:cstheme="minorHAnsi"/>
          <w:sz w:val="24"/>
          <w:szCs w:val="24"/>
          <w:lang w:eastAsia="es-AR"/>
        </w:rPr>
        <w:t>los</w:t>
      </w:r>
      <w:r w:rsidRPr="00D373B6">
        <w:rPr>
          <w:rFonts w:eastAsia="Times New Roman" w:cstheme="minorHAnsi"/>
          <w:sz w:val="24"/>
          <w:szCs w:val="24"/>
          <w:lang w:eastAsia="es-AR"/>
        </w:rPr>
        <w:t xml:space="preserve">, </w:t>
      </w:r>
      <w:r w:rsidR="00C21A1C">
        <w:rPr>
          <w:rFonts w:eastAsia="Times New Roman" w:cstheme="minorHAnsi"/>
          <w:sz w:val="24"/>
          <w:szCs w:val="24"/>
          <w:lang w:eastAsia="es-AR"/>
        </w:rPr>
        <w:t>por ejemplo</w:t>
      </w:r>
      <w:r w:rsidRPr="00D373B6">
        <w:rPr>
          <w:rFonts w:eastAsia="Times New Roman" w:cstheme="minorHAnsi"/>
          <w:sz w:val="24"/>
          <w:szCs w:val="24"/>
          <w:lang w:eastAsia="es-AR"/>
        </w:rPr>
        <w:t xml:space="preserve">: “Este sonido es </w:t>
      </w:r>
      <w:r w:rsidRPr="00C21A1C">
        <w:rPr>
          <w:rFonts w:eastAsia="Times New Roman" w:cstheme="minorHAnsi"/>
          <w:color w:val="C00000"/>
          <w:sz w:val="24"/>
          <w:szCs w:val="24"/>
          <w:lang w:eastAsia="es-AR"/>
        </w:rPr>
        <w:t>agudo, intenso y largo</w:t>
      </w:r>
      <w:r w:rsidRPr="00D373B6">
        <w:rPr>
          <w:rFonts w:eastAsia="Times New Roman" w:cstheme="minorHAnsi"/>
          <w:sz w:val="24"/>
          <w:szCs w:val="24"/>
          <w:lang w:eastAsia="es-AR"/>
        </w:rPr>
        <w:t xml:space="preserve">”. </w:t>
      </w:r>
    </w:p>
    <w:p w14:paraId="7CEAE233" w14:textId="61BACBA0" w:rsidR="00B14D35" w:rsidRPr="00D373B6" w:rsidRDefault="00B14D35" w:rsidP="00E811B2">
      <w:pPr>
        <w:spacing w:after="312" w:line="240" w:lineRule="auto"/>
        <w:jc w:val="both"/>
        <w:rPr>
          <w:rFonts w:eastAsia="Times New Roman" w:cstheme="minorHAnsi"/>
          <w:sz w:val="24"/>
          <w:szCs w:val="24"/>
          <w:lang w:eastAsia="es-AR"/>
        </w:rPr>
      </w:pPr>
      <w:r w:rsidRPr="00D373B6">
        <w:rPr>
          <w:rFonts w:eastAsia="Times New Roman" w:cstheme="minorHAnsi"/>
          <w:noProof/>
          <w:sz w:val="24"/>
          <w:szCs w:val="24"/>
          <w:lang w:eastAsia="es-AR"/>
        </w:rPr>
        <w:drawing>
          <wp:inline distT="0" distB="0" distL="0" distR="0" wp14:anchorId="25B64C3B" wp14:editId="34595265">
            <wp:extent cx="6067614" cy="3409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6144649" cy="3453243"/>
                    </a:xfrm>
                    <a:prstGeom prst="rect">
                      <a:avLst/>
                    </a:prstGeom>
                  </pic:spPr>
                </pic:pic>
              </a:graphicData>
            </a:graphic>
          </wp:inline>
        </w:drawing>
      </w:r>
    </w:p>
    <w:p w14:paraId="4EDB43C1" w14:textId="603A1E16" w:rsidR="00B2072B" w:rsidRPr="00D373B6" w:rsidRDefault="00B2072B" w:rsidP="00B2072B">
      <w:pPr>
        <w:pStyle w:val="Prrafodelista"/>
        <w:numPr>
          <w:ilvl w:val="0"/>
          <w:numId w:val="22"/>
        </w:numPr>
        <w:spacing w:after="312" w:line="240" w:lineRule="auto"/>
        <w:jc w:val="both"/>
        <w:rPr>
          <w:rFonts w:eastAsia="Times New Roman" w:cstheme="minorHAnsi"/>
          <w:sz w:val="24"/>
          <w:szCs w:val="24"/>
          <w:lang w:eastAsia="es-AR"/>
        </w:rPr>
      </w:pPr>
      <w:r w:rsidRPr="00D373B6">
        <w:rPr>
          <w:rFonts w:eastAsia="Times New Roman" w:cstheme="minorHAnsi"/>
          <w:sz w:val="24"/>
          <w:szCs w:val="24"/>
          <w:lang w:eastAsia="es-AR"/>
        </w:rPr>
        <w:t>Escucha los sonidos que se presentan en el siguiente video. Trabajaremos sobre el sonido de las voces humanas. Presta atención a las cualidades del sonido y también intenta distinguir si cantan varones</w:t>
      </w:r>
      <w:r w:rsidR="00C21A1C">
        <w:rPr>
          <w:rFonts w:eastAsia="Times New Roman" w:cstheme="minorHAnsi"/>
          <w:sz w:val="24"/>
          <w:szCs w:val="24"/>
          <w:lang w:eastAsia="es-AR"/>
        </w:rPr>
        <w:t>,</w:t>
      </w:r>
      <w:r w:rsidRPr="00D373B6">
        <w:rPr>
          <w:rFonts w:eastAsia="Times New Roman" w:cstheme="minorHAnsi"/>
          <w:sz w:val="24"/>
          <w:szCs w:val="24"/>
          <w:lang w:eastAsia="es-AR"/>
        </w:rPr>
        <w:t xml:space="preserve"> mujeres, si cantan niños o adultos, si canta un grupo de personas, un dúo, que serían dos cantantes, o un solista. A partir de esta información completa el cuadro</w:t>
      </w:r>
      <w:r w:rsidR="00C21A1C">
        <w:rPr>
          <w:rFonts w:eastAsia="Times New Roman" w:cstheme="minorHAnsi"/>
          <w:sz w:val="24"/>
          <w:szCs w:val="24"/>
          <w:lang w:eastAsia="es-AR"/>
        </w:rPr>
        <w:t xml:space="preserve"> con las palabras marcadas con </w:t>
      </w:r>
      <w:r w:rsidR="00C21A1C" w:rsidRPr="00C21A1C">
        <w:rPr>
          <w:rFonts w:eastAsia="Times New Roman" w:cstheme="minorHAnsi"/>
          <w:color w:val="C00000"/>
          <w:sz w:val="24"/>
          <w:szCs w:val="24"/>
          <w:lang w:eastAsia="es-AR"/>
        </w:rPr>
        <w:t>ROJO</w:t>
      </w:r>
      <w:r w:rsidRPr="00D373B6">
        <w:rPr>
          <w:rFonts w:eastAsia="Times New Roman" w:cstheme="minorHAnsi"/>
          <w:sz w:val="24"/>
          <w:szCs w:val="24"/>
          <w:lang w:eastAsia="es-AR"/>
        </w:rPr>
        <w:t>:</w:t>
      </w:r>
    </w:p>
    <w:p w14:paraId="086C557D" w14:textId="3F1854FB" w:rsidR="00C21A1C" w:rsidRDefault="0083751D" w:rsidP="0083751D">
      <w:pPr>
        <w:spacing w:after="312" w:line="240" w:lineRule="auto"/>
        <w:jc w:val="both"/>
        <w:rPr>
          <w:rFonts w:eastAsia="Times New Roman" w:cstheme="minorHAnsi"/>
          <w:sz w:val="24"/>
          <w:szCs w:val="24"/>
          <w:lang w:eastAsia="es-AR"/>
        </w:rPr>
      </w:pPr>
      <w:r w:rsidRPr="00D373B6">
        <w:rPr>
          <w:rFonts w:eastAsia="Times New Roman" w:cstheme="minorHAnsi"/>
          <w:sz w:val="24"/>
          <w:szCs w:val="24"/>
          <w:lang w:eastAsia="es-AR"/>
        </w:rPr>
        <w:t xml:space="preserve">               </w:t>
      </w:r>
      <w:hyperlink r:id="rId9" w:history="1">
        <w:r w:rsidRPr="00D373B6">
          <w:rPr>
            <w:rStyle w:val="Hipervnculo"/>
            <w:rFonts w:eastAsia="Times New Roman" w:cstheme="minorHAnsi"/>
            <w:color w:val="auto"/>
            <w:sz w:val="24"/>
            <w:szCs w:val="24"/>
            <w:lang w:eastAsia="es-AR"/>
          </w:rPr>
          <w:t>https://www.youtube.com/watch?v=v6BDRbyO_QY</w:t>
        </w:r>
      </w:hyperlink>
    </w:p>
    <w:p w14:paraId="0838F639" w14:textId="0C4AAA0C" w:rsidR="00C21A1C" w:rsidRDefault="00C21A1C" w:rsidP="0083751D">
      <w:pPr>
        <w:spacing w:after="312" w:line="240" w:lineRule="auto"/>
        <w:jc w:val="both"/>
        <w:rPr>
          <w:rFonts w:eastAsia="Times New Roman" w:cstheme="minorHAnsi"/>
          <w:sz w:val="24"/>
          <w:szCs w:val="24"/>
          <w:lang w:eastAsia="es-AR"/>
        </w:rPr>
      </w:pPr>
    </w:p>
    <w:p w14:paraId="276A50D3" w14:textId="77777777" w:rsidR="00C21A1C" w:rsidRPr="00D373B6" w:rsidRDefault="00C21A1C" w:rsidP="0083751D">
      <w:pPr>
        <w:spacing w:after="312" w:line="240" w:lineRule="auto"/>
        <w:jc w:val="both"/>
        <w:rPr>
          <w:rFonts w:eastAsia="Times New Roman" w:cstheme="minorHAnsi"/>
          <w:sz w:val="24"/>
          <w:szCs w:val="24"/>
          <w:lang w:eastAsia="es-AR"/>
        </w:rPr>
      </w:pPr>
    </w:p>
    <w:tbl>
      <w:tblPr>
        <w:tblStyle w:val="Tablaconcuadrcula"/>
        <w:tblW w:w="0" w:type="auto"/>
        <w:tblLook w:val="04A0" w:firstRow="1" w:lastRow="0" w:firstColumn="1" w:lastColumn="0" w:noHBand="0" w:noVBand="1"/>
      </w:tblPr>
      <w:tblGrid>
        <w:gridCol w:w="1526"/>
        <w:gridCol w:w="2389"/>
        <w:gridCol w:w="2430"/>
        <w:gridCol w:w="3261"/>
      </w:tblGrid>
      <w:tr w:rsidR="00D373B6" w:rsidRPr="00D373B6" w14:paraId="5845B521" w14:textId="77777777" w:rsidTr="0083751D">
        <w:tc>
          <w:tcPr>
            <w:tcW w:w="1526" w:type="dxa"/>
          </w:tcPr>
          <w:p w14:paraId="09C91A7A" w14:textId="77777777" w:rsidR="0083751D" w:rsidRPr="00D373B6" w:rsidRDefault="0083751D" w:rsidP="00B2072B">
            <w:pPr>
              <w:spacing w:after="312"/>
              <w:jc w:val="both"/>
              <w:rPr>
                <w:rFonts w:eastAsia="Times New Roman" w:cstheme="minorHAnsi"/>
                <w:sz w:val="24"/>
                <w:szCs w:val="24"/>
                <w:lang w:eastAsia="es-AR"/>
              </w:rPr>
            </w:pPr>
          </w:p>
        </w:tc>
        <w:tc>
          <w:tcPr>
            <w:tcW w:w="2389" w:type="dxa"/>
          </w:tcPr>
          <w:p w14:paraId="0F3E508D" w14:textId="77777777"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 xml:space="preserve">Voz de </w:t>
            </w:r>
          </w:p>
          <w:p w14:paraId="030981F5" w14:textId="4D569FD3" w:rsidR="0083751D" w:rsidRPr="00C21A1C" w:rsidRDefault="0083751D" w:rsidP="00B2072B">
            <w:pPr>
              <w:spacing w:after="312"/>
              <w:jc w:val="both"/>
              <w:rPr>
                <w:rFonts w:eastAsia="Times New Roman" w:cstheme="minorHAnsi"/>
                <w:color w:val="C00000"/>
                <w:sz w:val="24"/>
                <w:szCs w:val="24"/>
                <w:lang w:eastAsia="es-AR"/>
              </w:rPr>
            </w:pPr>
            <w:r w:rsidRPr="00C21A1C">
              <w:rPr>
                <w:rFonts w:eastAsia="Times New Roman" w:cstheme="minorHAnsi"/>
                <w:color w:val="C00000"/>
                <w:sz w:val="24"/>
                <w:szCs w:val="24"/>
                <w:lang w:eastAsia="es-AR"/>
              </w:rPr>
              <w:t>Varón / Mujer</w:t>
            </w:r>
          </w:p>
        </w:tc>
        <w:tc>
          <w:tcPr>
            <w:tcW w:w="2430" w:type="dxa"/>
          </w:tcPr>
          <w:p w14:paraId="0BAEE38B" w14:textId="77777777"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Voz de</w:t>
            </w:r>
          </w:p>
          <w:p w14:paraId="1ECB39FF" w14:textId="380DBE67" w:rsidR="0083751D" w:rsidRPr="00C21A1C" w:rsidRDefault="0083751D" w:rsidP="00B2072B">
            <w:pPr>
              <w:spacing w:after="312"/>
              <w:jc w:val="both"/>
              <w:rPr>
                <w:rFonts w:eastAsia="Times New Roman" w:cstheme="minorHAnsi"/>
                <w:color w:val="C00000"/>
                <w:sz w:val="24"/>
                <w:szCs w:val="24"/>
                <w:lang w:eastAsia="es-AR"/>
              </w:rPr>
            </w:pPr>
            <w:r w:rsidRPr="00C21A1C">
              <w:rPr>
                <w:rFonts w:eastAsia="Times New Roman" w:cstheme="minorHAnsi"/>
                <w:color w:val="C00000"/>
                <w:sz w:val="24"/>
                <w:szCs w:val="24"/>
                <w:lang w:eastAsia="es-AR"/>
              </w:rPr>
              <w:t>Niños / Adultos</w:t>
            </w:r>
          </w:p>
        </w:tc>
        <w:tc>
          <w:tcPr>
            <w:tcW w:w="3261" w:type="dxa"/>
          </w:tcPr>
          <w:p w14:paraId="0D54FA36" w14:textId="77777777"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Voz de</w:t>
            </w:r>
          </w:p>
          <w:p w14:paraId="757CA2A2" w14:textId="0F961FF7" w:rsidR="0083751D" w:rsidRPr="00C21A1C" w:rsidRDefault="0083751D" w:rsidP="00B2072B">
            <w:pPr>
              <w:spacing w:after="312"/>
              <w:jc w:val="both"/>
              <w:rPr>
                <w:rFonts w:eastAsia="Times New Roman" w:cstheme="minorHAnsi"/>
                <w:color w:val="C00000"/>
                <w:sz w:val="24"/>
                <w:szCs w:val="24"/>
                <w:lang w:eastAsia="es-AR"/>
              </w:rPr>
            </w:pPr>
            <w:r w:rsidRPr="00C21A1C">
              <w:rPr>
                <w:rFonts w:eastAsia="Times New Roman" w:cstheme="minorHAnsi"/>
                <w:color w:val="C00000"/>
                <w:sz w:val="24"/>
                <w:szCs w:val="24"/>
                <w:lang w:eastAsia="es-AR"/>
              </w:rPr>
              <w:t>Grupo de personas cantando / Solista / dúo</w:t>
            </w:r>
          </w:p>
        </w:tc>
      </w:tr>
      <w:tr w:rsidR="00D373B6" w:rsidRPr="00D373B6" w14:paraId="3F04A1F9" w14:textId="77777777" w:rsidTr="0083751D">
        <w:tc>
          <w:tcPr>
            <w:tcW w:w="1526" w:type="dxa"/>
          </w:tcPr>
          <w:p w14:paraId="054298F8" w14:textId="7795A6D1"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1</w:t>
            </w:r>
          </w:p>
        </w:tc>
        <w:tc>
          <w:tcPr>
            <w:tcW w:w="2389" w:type="dxa"/>
          </w:tcPr>
          <w:p w14:paraId="66F31DBC"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17C8A59E"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07865C98"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138247F3" w14:textId="77777777" w:rsidTr="0083751D">
        <w:tc>
          <w:tcPr>
            <w:tcW w:w="1526" w:type="dxa"/>
          </w:tcPr>
          <w:p w14:paraId="2FC6946A" w14:textId="0A4DAE3E"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2</w:t>
            </w:r>
          </w:p>
        </w:tc>
        <w:tc>
          <w:tcPr>
            <w:tcW w:w="2389" w:type="dxa"/>
          </w:tcPr>
          <w:p w14:paraId="703880DE"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42B4C719"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2C46ED10"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06A83563" w14:textId="77777777" w:rsidTr="0083751D">
        <w:tc>
          <w:tcPr>
            <w:tcW w:w="1526" w:type="dxa"/>
          </w:tcPr>
          <w:p w14:paraId="080EF964" w14:textId="564235DC"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3</w:t>
            </w:r>
          </w:p>
        </w:tc>
        <w:tc>
          <w:tcPr>
            <w:tcW w:w="2389" w:type="dxa"/>
          </w:tcPr>
          <w:p w14:paraId="41822913"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396E9D23"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638F1C62"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76980239" w14:textId="77777777" w:rsidTr="0083751D">
        <w:tc>
          <w:tcPr>
            <w:tcW w:w="1526" w:type="dxa"/>
          </w:tcPr>
          <w:p w14:paraId="7E14C92A" w14:textId="709DB5BB"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4</w:t>
            </w:r>
          </w:p>
        </w:tc>
        <w:tc>
          <w:tcPr>
            <w:tcW w:w="2389" w:type="dxa"/>
          </w:tcPr>
          <w:p w14:paraId="7E7644EB"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1A3EE488"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79D2044D"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3BC9E427" w14:textId="77777777" w:rsidTr="0083751D">
        <w:tc>
          <w:tcPr>
            <w:tcW w:w="1526" w:type="dxa"/>
          </w:tcPr>
          <w:p w14:paraId="409A4642" w14:textId="71FE81BD"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5</w:t>
            </w:r>
          </w:p>
        </w:tc>
        <w:tc>
          <w:tcPr>
            <w:tcW w:w="2389" w:type="dxa"/>
          </w:tcPr>
          <w:p w14:paraId="79862E0F"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2BA1FEB8"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00B5A9B2"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3B40BC01" w14:textId="77777777" w:rsidTr="0083751D">
        <w:tc>
          <w:tcPr>
            <w:tcW w:w="1526" w:type="dxa"/>
          </w:tcPr>
          <w:p w14:paraId="4B427081" w14:textId="403F051A"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6</w:t>
            </w:r>
          </w:p>
        </w:tc>
        <w:tc>
          <w:tcPr>
            <w:tcW w:w="2389" w:type="dxa"/>
          </w:tcPr>
          <w:p w14:paraId="4EE2D184"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6E8C87D2"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20437F73" w14:textId="77777777" w:rsidR="0083751D" w:rsidRPr="00D373B6" w:rsidRDefault="0083751D" w:rsidP="00B2072B">
            <w:pPr>
              <w:spacing w:after="312"/>
              <w:jc w:val="both"/>
              <w:rPr>
                <w:rFonts w:eastAsia="Times New Roman" w:cstheme="minorHAnsi"/>
                <w:sz w:val="24"/>
                <w:szCs w:val="24"/>
                <w:lang w:eastAsia="es-AR"/>
              </w:rPr>
            </w:pPr>
          </w:p>
        </w:tc>
      </w:tr>
      <w:tr w:rsidR="00D373B6" w:rsidRPr="00D373B6" w14:paraId="31FBD9A9" w14:textId="77777777" w:rsidTr="0083751D">
        <w:tc>
          <w:tcPr>
            <w:tcW w:w="1526" w:type="dxa"/>
          </w:tcPr>
          <w:p w14:paraId="3D793CD8" w14:textId="1F0F3991" w:rsidR="0083751D" w:rsidRPr="00D373B6" w:rsidRDefault="0083751D" w:rsidP="00B2072B">
            <w:pPr>
              <w:spacing w:after="312"/>
              <w:jc w:val="both"/>
              <w:rPr>
                <w:rFonts w:eastAsia="Times New Roman" w:cstheme="minorHAnsi"/>
                <w:sz w:val="24"/>
                <w:szCs w:val="24"/>
                <w:lang w:eastAsia="es-AR"/>
              </w:rPr>
            </w:pPr>
            <w:r w:rsidRPr="00D373B6">
              <w:rPr>
                <w:rFonts w:eastAsia="Times New Roman" w:cstheme="minorHAnsi"/>
                <w:sz w:val="24"/>
                <w:szCs w:val="24"/>
                <w:lang w:eastAsia="es-AR"/>
              </w:rPr>
              <w:t>Canción 7</w:t>
            </w:r>
          </w:p>
        </w:tc>
        <w:tc>
          <w:tcPr>
            <w:tcW w:w="2389" w:type="dxa"/>
          </w:tcPr>
          <w:p w14:paraId="6F1FF312" w14:textId="77777777" w:rsidR="0083751D" w:rsidRPr="00D373B6" w:rsidRDefault="0083751D" w:rsidP="00B2072B">
            <w:pPr>
              <w:spacing w:after="312"/>
              <w:jc w:val="both"/>
              <w:rPr>
                <w:rFonts w:eastAsia="Times New Roman" w:cstheme="minorHAnsi"/>
                <w:sz w:val="24"/>
                <w:szCs w:val="24"/>
                <w:lang w:eastAsia="es-AR"/>
              </w:rPr>
            </w:pPr>
          </w:p>
        </w:tc>
        <w:tc>
          <w:tcPr>
            <w:tcW w:w="2430" w:type="dxa"/>
          </w:tcPr>
          <w:p w14:paraId="37BCFA1E" w14:textId="77777777" w:rsidR="0083751D" w:rsidRPr="00D373B6" w:rsidRDefault="0083751D" w:rsidP="00B2072B">
            <w:pPr>
              <w:spacing w:after="312"/>
              <w:jc w:val="both"/>
              <w:rPr>
                <w:rFonts w:eastAsia="Times New Roman" w:cstheme="minorHAnsi"/>
                <w:sz w:val="24"/>
                <w:szCs w:val="24"/>
                <w:lang w:eastAsia="es-AR"/>
              </w:rPr>
            </w:pPr>
          </w:p>
        </w:tc>
        <w:tc>
          <w:tcPr>
            <w:tcW w:w="3261" w:type="dxa"/>
          </w:tcPr>
          <w:p w14:paraId="67D41F0C" w14:textId="77777777" w:rsidR="0083751D" w:rsidRPr="00D373B6" w:rsidRDefault="0083751D" w:rsidP="00B2072B">
            <w:pPr>
              <w:spacing w:after="312"/>
              <w:jc w:val="both"/>
              <w:rPr>
                <w:rFonts w:eastAsia="Times New Roman" w:cstheme="minorHAnsi"/>
                <w:sz w:val="24"/>
                <w:szCs w:val="24"/>
                <w:lang w:eastAsia="es-AR"/>
              </w:rPr>
            </w:pPr>
          </w:p>
        </w:tc>
      </w:tr>
    </w:tbl>
    <w:p w14:paraId="73C17763" w14:textId="77777777" w:rsidR="00B2072B" w:rsidRPr="00D373B6" w:rsidRDefault="00B2072B" w:rsidP="00B2072B">
      <w:pPr>
        <w:spacing w:after="312" w:line="240" w:lineRule="auto"/>
        <w:jc w:val="both"/>
        <w:rPr>
          <w:rFonts w:eastAsia="Times New Roman" w:cstheme="minorHAnsi"/>
          <w:sz w:val="24"/>
          <w:szCs w:val="24"/>
          <w:lang w:eastAsia="es-AR"/>
        </w:rPr>
      </w:pPr>
    </w:p>
    <w:p w14:paraId="6C615CFB" w14:textId="2E5E3D6B" w:rsidR="00285B6C" w:rsidRDefault="0083751D" w:rsidP="0083751D">
      <w:pPr>
        <w:pStyle w:val="NormalWeb"/>
        <w:numPr>
          <w:ilvl w:val="0"/>
          <w:numId w:val="22"/>
        </w:numPr>
        <w:shd w:val="clear" w:color="auto" w:fill="FFFFFF"/>
        <w:spacing w:before="120" w:beforeAutospacing="0" w:after="120" w:afterAutospacing="0"/>
        <w:rPr>
          <w:rFonts w:asciiTheme="minorHAnsi" w:hAnsiTheme="minorHAnsi" w:cstheme="minorHAnsi"/>
        </w:rPr>
      </w:pPr>
      <w:r w:rsidRPr="00D373B6">
        <w:rPr>
          <w:rFonts w:asciiTheme="minorHAnsi" w:hAnsiTheme="minorHAnsi" w:cstheme="minorHAnsi"/>
        </w:rPr>
        <w:t xml:space="preserve">Te dejo este video donde te muestro una forma de jugar con los sonidos </w:t>
      </w:r>
      <w:r w:rsidR="000358DE">
        <w:rPr>
          <w:rFonts w:asciiTheme="minorHAnsi" w:hAnsiTheme="minorHAnsi" w:cstheme="minorHAnsi"/>
        </w:rPr>
        <w:t xml:space="preserve">y sus cualidades </w:t>
      </w:r>
      <w:r w:rsidRPr="00D373B6">
        <w:rPr>
          <w:rFonts w:asciiTheme="minorHAnsi" w:hAnsiTheme="minorHAnsi" w:cstheme="minorHAnsi"/>
        </w:rPr>
        <w:t xml:space="preserve">a través de nuestra voz y las posibilidades sonoras de nuestro cuerpo. ¡¡¡Que te diviertas mucho </w:t>
      </w:r>
      <w:r w:rsidR="00C21A1C">
        <w:rPr>
          <w:rFonts w:asciiTheme="minorHAnsi" w:hAnsiTheme="minorHAnsi" w:cstheme="minorHAnsi"/>
        </w:rPr>
        <w:t xml:space="preserve">también </w:t>
      </w:r>
      <w:r w:rsidRPr="00D373B6">
        <w:rPr>
          <w:rFonts w:asciiTheme="minorHAnsi" w:hAnsiTheme="minorHAnsi" w:cstheme="minorHAnsi"/>
        </w:rPr>
        <w:t>dibujando los sonidos!!!</w:t>
      </w:r>
    </w:p>
    <w:p w14:paraId="52A5B839" w14:textId="77777777" w:rsidR="00186773" w:rsidRDefault="00186773" w:rsidP="000358DE">
      <w:pPr>
        <w:pStyle w:val="NormalWeb"/>
        <w:shd w:val="clear" w:color="auto" w:fill="FFFFFF"/>
        <w:spacing w:before="120" w:beforeAutospacing="0" w:after="120" w:afterAutospacing="0"/>
        <w:rPr>
          <w:rFonts w:asciiTheme="minorHAnsi" w:hAnsiTheme="minorHAnsi" w:cstheme="minorHAnsi"/>
        </w:rPr>
      </w:pPr>
    </w:p>
    <w:p w14:paraId="7066EAE4" w14:textId="376048E1" w:rsidR="000358DE" w:rsidRDefault="00186773" w:rsidP="000358DE">
      <w:pPr>
        <w:pStyle w:val="Normal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 xml:space="preserve">                                                   </w:t>
      </w:r>
      <w:hyperlink r:id="rId10" w:history="1">
        <w:r w:rsidRPr="00573627">
          <w:rPr>
            <w:rStyle w:val="Hipervnculo"/>
            <w:rFonts w:asciiTheme="minorHAnsi" w:hAnsiTheme="minorHAnsi" w:cstheme="minorHAnsi"/>
          </w:rPr>
          <w:t>https://youtu.be/q0e38SregDM</w:t>
        </w:r>
      </w:hyperlink>
    </w:p>
    <w:p w14:paraId="750C2337" w14:textId="77777777" w:rsidR="00186773" w:rsidRDefault="00186773" w:rsidP="000358DE">
      <w:pPr>
        <w:pStyle w:val="NormalWeb"/>
        <w:shd w:val="clear" w:color="auto" w:fill="FFFFFF"/>
        <w:spacing w:before="120" w:beforeAutospacing="0" w:after="120" w:afterAutospacing="0"/>
        <w:rPr>
          <w:rFonts w:asciiTheme="minorHAnsi" w:hAnsiTheme="minorHAnsi" w:cstheme="minorHAnsi"/>
        </w:rPr>
      </w:pPr>
    </w:p>
    <w:p w14:paraId="6C2A3834" w14:textId="77777777" w:rsidR="0056519C" w:rsidRDefault="0056519C" w:rsidP="0056519C">
      <w:pPr>
        <w:spacing w:after="0" w:line="240" w:lineRule="auto"/>
        <w:rPr>
          <w:rFonts w:ascii="Arial" w:hAnsi="Arial" w:cs="Arial"/>
          <w:color w:val="202122"/>
        </w:rPr>
      </w:pPr>
    </w:p>
    <w:p w14:paraId="615BDF47" w14:textId="29AC1A31" w:rsidR="001E15C8" w:rsidRDefault="00BC21E0" w:rsidP="004A6469">
      <w:pPr>
        <w:spacing w:after="0" w:line="240" w:lineRule="auto"/>
        <w:ind w:left="2124" w:firstLine="708"/>
        <w:rPr>
          <w:rFonts w:ascii="Arial" w:hAnsi="Arial" w:cs="Arial"/>
          <w:color w:val="222222"/>
          <w:shd w:val="clear" w:color="auto" w:fill="FFFFFF"/>
        </w:rPr>
      </w:pPr>
      <w:r>
        <w:rPr>
          <w:noProof/>
          <w:lang w:eastAsia="es-AR"/>
        </w:rPr>
        <mc:AlternateContent>
          <mc:Choice Requires="wps">
            <w:drawing>
              <wp:anchor distT="0" distB="0" distL="114300" distR="114300" simplePos="0" relativeHeight="251659264" behindDoc="0" locked="0" layoutInCell="1" allowOverlap="1" wp14:anchorId="04FD2154" wp14:editId="2C4D39B8">
                <wp:simplePos x="0" y="0"/>
                <wp:positionH relativeFrom="column">
                  <wp:posOffset>3554095</wp:posOffset>
                </wp:positionH>
                <wp:positionV relativeFrom="paragraph">
                  <wp:posOffset>135890</wp:posOffset>
                </wp:positionV>
                <wp:extent cx="409575" cy="352425"/>
                <wp:effectExtent l="10795" t="12065" r="825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B5F7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 o:spid="_x0000_s1026" type="#_x0000_t96" style="position:absolute;margin-left:279.85pt;margin-top:10.7pt;width:32.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"/>
            </w:pict>
          </mc:Fallback>
        </mc:AlternateContent>
      </w:r>
    </w:p>
    <w:p w14:paraId="05ED1E90" w14:textId="0EA16993" w:rsidR="006B24AD" w:rsidRPr="00091DAD" w:rsidRDefault="004A6469" w:rsidP="004A6469">
      <w:pPr>
        <w:spacing w:after="0" w:line="240" w:lineRule="auto"/>
        <w:ind w:left="2124" w:firstLine="708"/>
        <w:rPr>
          <w:rFonts w:ascii="Arial" w:hAnsi="Arial" w:cs="Arial"/>
          <w:color w:val="222222"/>
          <w:shd w:val="clear" w:color="auto" w:fill="FFFFFF"/>
          <w:lang w:val="es-ES"/>
        </w:rPr>
      </w:pPr>
      <w:r>
        <w:rPr>
          <w:rFonts w:ascii="Arial" w:hAnsi="Arial" w:cs="Arial"/>
          <w:color w:val="222222"/>
          <w:shd w:val="clear" w:color="auto" w:fill="FFFFFF"/>
        </w:rPr>
        <w:t>¡¡¡</w:t>
      </w:r>
      <w:r w:rsidR="00091DAD">
        <w:rPr>
          <w:rFonts w:ascii="Arial" w:hAnsi="Arial" w:cs="Arial"/>
          <w:color w:val="222222"/>
          <w:shd w:val="clear" w:color="auto" w:fill="FFFFFF"/>
        </w:rPr>
        <w:t xml:space="preserve">CARIÑOS!!! </w:t>
      </w:r>
      <w:r w:rsidR="006B24AD" w:rsidRPr="00091DAD">
        <w:rPr>
          <w:rFonts w:ascii="Arial" w:hAnsi="Arial" w:cs="Arial"/>
          <w:color w:val="222222"/>
          <w:shd w:val="clear" w:color="auto" w:fill="FFFFFF"/>
        </w:rPr>
        <w:t>Seño Mili</w:t>
      </w:r>
    </w:p>
    <w:p w14:paraId="74BA27A4" w14:textId="77777777" w:rsidR="00FF2B7F" w:rsidRDefault="00FF2B7F"/>
    <w:sectPr w:rsidR="00FF2B7F" w:rsidSect="00EC267F">
      <w:type w:val="continuous"/>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FD0"/>
    <w:multiLevelType w:val="hybridMultilevel"/>
    <w:tmpl w:val="33B4FDA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B08D5"/>
    <w:multiLevelType w:val="hybridMultilevel"/>
    <w:tmpl w:val="E85CB1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4236C3"/>
    <w:multiLevelType w:val="hybridMultilevel"/>
    <w:tmpl w:val="0AB4E320"/>
    <w:lvl w:ilvl="0" w:tplc="28FA56C4">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3" w15:restartNumberingAfterBreak="0">
    <w:nsid w:val="10BA6761"/>
    <w:multiLevelType w:val="hybridMultilevel"/>
    <w:tmpl w:val="A1A25B64"/>
    <w:lvl w:ilvl="0" w:tplc="05CCB5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3D372F"/>
    <w:multiLevelType w:val="hybridMultilevel"/>
    <w:tmpl w:val="1444C4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5231E9"/>
    <w:multiLevelType w:val="hybridMultilevel"/>
    <w:tmpl w:val="84F63E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8C43052"/>
    <w:multiLevelType w:val="hybridMultilevel"/>
    <w:tmpl w:val="C1824586"/>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5F6B01"/>
    <w:multiLevelType w:val="hybridMultilevel"/>
    <w:tmpl w:val="4FE67C6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BC44A24"/>
    <w:multiLevelType w:val="hybridMultilevel"/>
    <w:tmpl w:val="20F839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70611F6"/>
    <w:multiLevelType w:val="hybridMultilevel"/>
    <w:tmpl w:val="2BAE1662"/>
    <w:lvl w:ilvl="0" w:tplc="6E948956">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DC86F76"/>
    <w:multiLevelType w:val="hybridMultilevel"/>
    <w:tmpl w:val="A9CEE830"/>
    <w:lvl w:ilvl="0" w:tplc="C3CE3DF0">
      <w:start w:val="1"/>
      <w:numFmt w:val="decimal"/>
      <w:lvlText w:val="%1)"/>
      <w:lvlJc w:val="left"/>
      <w:pPr>
        <w:ind w:left="720" w:hanging="360"/>
      </w:pPr>
      <w:rPr>
        <w:rFonts w:ascii="Arial" w:eastAsia="Times New Roman" w:hAnsi="Arial" w:hint="default"/>
        <w:b/>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3F1586"/>
    <w:multiLevelType w:val="hybridMultilevel"/>
    <w:tmpl w:val="4546F936"/>
    <w:lvl w:ilvl="0" w:tplc="FE1AE95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AD04B5"/>
    <w:multiLevelType w:val="hybridMultilevel"/>
    <w:tmpl w:val="92F09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4F10DF3"/>
    <w:multiLevelType w:val="hybridMultilevel"/>
    <w:tmpl w:val="CE2033F6"/>
    <w:lvl w:ilvl="0" w:tplc="A1F0E37C">
      <w:start w:val="2"/>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4A4BE1"/>
    <w:multiLevelType w:val="hybridMultilevel"/>
    <w:tmpl w:val="C8B8CF32"/>
    <w:lvl w:ilvl="0" w:tplc="3EB8A0AE">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11F2F97"/>
    <w:multiLevelType w:val="hybridMultilevel"/>
    <w:tmpl w:val="FFCE3F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4DA5366"/>
    <w:multiLevelType w:val="hybridMultilevel"/>
    <w:tmpl w:val="041634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8E12F7"/>
    <w:multiLevelType w:val="hybridMultilevel"/>
    <w:tmpl w:val="D870EE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ABB58BA"/>
    <w:multiLevelType w:val="hybridMultilevel"/>
    <w:tmpl w:val="26225892"/>
    <w:lvl w:ilvl="0" w:tplc="8A926640">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71533F76"/>
    <w:multiLevelType w:val="hybridMultilevel"/>
    <w:tmpl w:val="B6BE2C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321564"/>
    <w:multiLevelType w:val="hybridMultilevel"/>
    <w:tmpl w:val="A63A6ECC"/>
    <w:lvl w:ilvl="0" w:tplc="8B2A51E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785CA4"/>
    <w:multiLevelType w:val="hybridMultilevel"/>
    <w:tmpl w:val="FA94B670"/>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6"/>
  </w:num>
  <w:num w:numId="4">
    <w:abstractNumId w:val="19"/>
  </w:num>
  <w:num w:numId="5">
    <w:abstractNumId w:val="14"/>
  </w:num>
  <w:num w:numId="6">
    <w:abstractNumId w:val="21"/>
  </w:num>
  <w:num w:numId="7">
    <w:abstractNumId w:val="3"/>
  </w:num>
  <w:num w:numId="8">
    <w:abstractNumId w:val="11"/>
  </w:num>
  <w:num w:numId="9">
    <w:abstractNumId w:val="17"/>
  </w:num>
  <w:num w:numId="10">
    <w:abstractNumId w:val="22"/>
  </w:num>
  <w:num w:numId="11">
    <w:abstractNumId w:val="18"/>
  </w:num>
  <w:num w:numId="12">
    <w:abstractNumId w:val="2"/>
  </w:num>
  <w:num w:numId="13">
    <w:abstractNumId w:val="9"/>
  </w:num>
  <w:num w:numId="14">
    <w:abstractNumId w:val="7"/>
  </w:num>
  <w:num w:numId="15">
    <w:abstractNumId w:val="16"/>
  </w:num>
  <w:num w:numId="16">
    <w:abstractNumId w:val="5"/>
  </w:num>
  <w:num w:numId="17">
    <w:abstractNumId w:val="0"/>
  </w:num>
  <w:num w:numId="18">
    <w:abstractNumId w:val="13"/>
  </w:num>
  <w:num w:numId="19">
    <w:abstractNumId w:val="20"/>
  </w:num>
  <w:num w:numId="20">
    <w:abstractNumId w:val="15"/>
  </w:num>
  <w:num w:numId="21">
    <w:abstractNumId w:val="1"/>
  </w:num>
  <w:num w:numId="22">
    <w:abstractNumId w:val="12"/>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D"/>
    <w:rsid w:val="000358DE"/>
    <w:rsid w:val="00042A43"/>
    <w:rsid w:val="0007277A"/>
    <w:rsid w:val="000737C5"/>
    <w:rsid w:val="000769B1"/>
    <w:rsid w:val="000859E0"/>
    <w:rsid w:val="00091DAD"/>
    <w:rsid w:val="000B5320"/>
    <w:rsid w:val="00124240"/>
    <w:rsid w:val="00131396"/>
    <w:rsid w:val="00136211"/>
    <w:rsid w:val="00186773"/>
    <w:rsid w:val="001E15C8"/>
    <w:rsid w:val="001F456B"/>
    <w:rsid w:val="001F782C"/>
    <w:rsid w:val="002055DE"/>
    <w:rsid w:val="00214EC4"/>
    <w:rsid w:val="00223A80"/>
    <w:rsid w:val="00235FB4"/>
    <w:rsid w:val="00237CD4"/>
    <w:rsid w:val="00255AB8"/>
    <w:rsid w:val="00285B6C"/>
    <w:rsid w:val="00292206"/>
    <w:rsid w:val="002B7744"/>
    <w:rsid w:val="00346D15"/>
    <w:rsid w:val="003F35CE"/>
    <w:rsid w:val="00444B73"/>
    <w:rsid w:val="004A6469"/>
    <w:rsid w:val="004A6FC1"/>
    <w:rsid w:val="004B7788"/>
    <w:rsid w:val="004E6F7B"/>
    <w:rsid w:val="004F52A9"/>
    <w:rsid w:val="00511973"/>
    <w:rsid w:val="005456D2"/>
    <w:rsid w:val="0056519C"/>
    <w:rsid w:val="0056750B"/>
    <w:rsid w:val="00585B16"/>
    <w:rsid w:val="005B4A63"/>
    <w:rsid w:val="005C12C6"/>
    <w:rsid w:val="00627031"/>
    <w:rsid w:val="00632812"/>
    <w:rsid w:val="006A2971"/>
    <w:rsid w:val="006B24AD"/>
    <w:rsid w:val="006B786D"/>
    <w:rsid w:val="006E0264"/>
    <w:rsid w:val="006E3306"/>
    <w:rsid w:val="007164A0"/>
    <w:rsid w:val="007B2F4E"/>
    <w:rsid w:val="007B7A49"/>
    <w:rsid w:val="007C3F6A"/>
    <w:rsid w:val="007C4636"/>
    <w:rsid w:val="007C55C0"/>
    <w:rsid w:val="007D0450"/>
    <w:rsid w:val="007D4AC4"/>
    <w:rsid w:val="007E51A6"/>
    <w:rsid w:val="00825087"/>
    <w:rsid w:val="0083751D"/>
    <w:rsid w:val="00837736"/>
    <w:rsid w:val="00846B4C"/>
    <w:rsid w:val="00867B65"/>
    <w:rsid w:val="00870E95"/>
    <w:rsid w:val="008765D4"/>
    <w:rsid w:val="008C2130"/>
    <w:rsid w:val="008E2831"/>
    <w:rsid w:val="009A4141"/>
    <w:rsid w:val="009B2D3D"/>
    <w:rsid w:val="00A029F9"/>
    <w:rsid w:val="00A03928"/>
    <w:rsid w:val="00A24542"/>
    <w:rsid w:val="00A335A4"/>
    <w:rsid w:val="00AC5C50"/>
    <w:rsid w:val="00AE40B6"/>
    <w:rsid w:val="00B14D35"/>
    <w:rsid w:val="00B2072B"/>
    <w:rsid w:val="00B25EC4"/>
    <w:rsid w:val="00B7044C"/>
    <w:rsid w:val="00BC17B2"/>
    <w:rsid w:val="00BC21E0"/>
    <w:rsid w:val="00BC6773"/>
    <w:rsid w:val="00BD7036"/>
    <w:rsid w:val="00BE02C2"/>
    <w:rsid w:val="00BF4A28"/>
    <w:rsid w:val="00C21A1C"/>
    <w:rsid w:val="00C834BA"/>
    <w:rsid w:val="00CA3CE0"/>
    <w:rsid w:val="00CE5FCB"/>
    <w:rsid w:val="00D24C16"/>
    <w:rsid w:val="00D373B6"/>
    <w:rsid w:val="00D812CB"/>
    <w:rsid w:val="00D85948"/>
    <w:rsid w:val="00DB4DDA"/>
    <w:rsid w:val="00E1036D"/>
    <w:rsid w:val="00E27880"/>
    <w:rsid w:val="00E4766A"/>
    <w:rsid w:val="00E74AEA"/>
    <w:rsid w:val="00E811B2"/>
    <w:rsid w:val="00E95EDD"/>
    <w:rsid w:val="00EC267F"/>
    <w:rsid w:val="00F05752"/>
    <w:rsid w:val="00FF2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4F07"/>
  <w15:docId w15:val="{3C984807-EAE1-4D7C-88CE-F1ED65B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AD"/>
    <w:rPr>
      <w:lang w:val="es-AR"/>
    </w:rPr>
  </w:style>
  <w:style w:type="paragraph" w:styleId="Ttulo1">
    <w:name w:val="heading 1"/>
    <w:basedOn w:val="Normal"/>
    <w:next w:val="Normal"/>
    <w:link w:val="Ttulo1Car"/>
    <w:uiPriority w:val="9"/>
    <w:qFormat/>
    <w:rsid w:val="00A029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29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C21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24AD"/>
    <w:rPr>
      <w:color w:val="0000FF"/>
      <w:u w:val="single"/>
    </w:rPr>
  </w:style>
  <w:style w:type="paragraph" w:styleId="Prrafodelista">
    <w:name w:val="List Paragraph"/>
    <w:basedOn w:val="Normal"/>
    <w:uiPriority w:val="34"/>
    <w:qFormat/>
    <w:rsid w:val="006B24AD"/>
    <w:pPr>
      <w:ind w:left="720"/>
      <w:contextualSpacing/>
    </w:pPr>
  </w:style>
  <w:style w:type="paragraph" w:styleId="Textodeglobo">
    <w:name w:val="Balloon Text"/>
    <w:basedOn w:val="Normal"/>
    <w:link w:val="TextodegloboCar"/>
    <w:uiPriority w:val="99"/>
    <w:semiHidden/>
    <w:unhideWhenUsed/>
    <w:rsid w:val="006B2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4AD"/>
    <w:rPr>
      <w:rFonts w:ascii="Tahoma" w:hAnsi="Tahoma" w:cs="Tahoma"/>
      <w:sz w:val="16"/>
      <w:szCs w:val="16"/>
      <w:lang w:val="es-AR"/>
    </w:rPr>
  </w:style>
  <w:style w:type="table" w:styleId="Tablaconcuadrcula">
    <w:name w:val="Table Grid"/>
    <w:basedOn w:val="Tablanormal"/>
    <w:uiPriority w:val="59"/>
    <w:rsid w:val="00255A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8C2130"/>
  </w:style>
  <w:style w:type="character" w:customStyle="1" w:styleId="Ttulo3Car">
    <w:name w:val="Título 3 Car"/>
    <w:basedOn w:val="Fuentedeprrafopredeter"/>
    <w:link w:val="Ttulo3"/>
    <w:uiPriority w:val="9"/>
    <w:semiHidden/>
    <w:rsid w:val="008C2130"/>
    <w:rPr>
      <w:rFonts w:asciiTheme="majorHAnsi" w:eastAsiaTheme="majorEastAsia" w:hAnsiTheme="majorHAnsi" w:cstheme="majorBidi"/>
      <w:b/>
      <w:bCs/>
      <w:color w:val="4F81BD" w:themeColor="accent1"/>
      <w:lang w:val="es-AR"/>
    </w:rPr>
  </w:style>
  <w:style w:type="character" w:customStyle="1" w:styleId="UnresolvedMention">
    <w:name w:val="Unresolved Mention"/>
    <w:basedOn w:val="Fuentedeprrafopredeter"/>
    <w:uiPriority w:val="99"/>
    <w:semiHidden/>
    <w:unhideWhenUsed/>
    <w:rsid w:val="007D4AC4"/>
    <w:rPr>
      <w:color w:val="605E5C"/>
      <w:shd w:val="clear" w:color="auto" w:fill="E1DFDD"/>
    </w:rPr>
  </w:style>
  <w:style w:type="paragraph" w:styleId="NormalWeb">
    <w:name w:val="Normal (Web)"/>
    <w:basedOn w:val="Normal"/>
    <w:uiPriority w:val="99"/>
    <w:unhideWhenUsed/>
    <w:rsid w:val="0029220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A029F9"/>
    <w:rPr>
      <w:rFonts w:asciiTheme="majorHAnsi" w:eastAsiaTheme="majorEastAsia" w:hAnsiTheme="majorHAnsi" w:cstheme="majorBidi"/>
      <w:color w:val="365F91" w:themeColor="accent1" w:themeShade="BF"/>
      <w:sz w:val="32"/>
      <w:szCs w:val="32"/>
      <w:lang w:val="es-AR"/>
    </w:rPr>
  </w:style>
  <w:style w:type="character" w:customStyle="1" w:styleId="Ttulo2Car">
    <w:name w:val="Título 2 Car"/>
    <w:basedOn w:val="Fuentedeprrafopredeter"/>
    <w:link w:val="Ttulo2"/>
    <w:uiPriority w:val="9"/>
    <w:semiHidden/>
    <w:rsid w:val="00A029F9"/>
    <w:rPr>
      <w:rFonts w:asciiTheme="majorHAnsi" w:eastAsiaTheme="majorEastAsia" w:hAnsiTheme="majorHAnsi" w:cstheme="majorBidi"/>
      <w:color w:val="365F91" w:themeColor="accent1" w:themeShade="BF"/>
      <w:sz w:val="26"/>
      <w:szCs w:val="26"/>
      <w:lang w:val="es-AR"/>
    </w:rPr>
  </w:style>
  <w:style w:type="character" w:styleId="Hipervnculovisitado">
    <w:name w:val="FollowedHyperlink"/>
    <w:basedOn w:val="Fuentedeprrafopredeter"/>
    <w:uiPriority w:val="99"/>
    <w:semiHidden/>
    <w:unhideWhenUsed/>
    <w:rsid w:val="00186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6876">
      <w:bodyDiv w:val="1"/>
      <w:marLeft w:val="0"/>
      <w:marRight w:val="0"/>
      <w:marTop w:val="0"/>
      <w:marBottom w:val="0"/>
      <w:divBdr>
        <w:top w:val="none" w:sz="0" w:space="0" w:color="auto"/>
        <w:left w:val="none" w:sz="0" w:space="0" w:color="auto"/>
        <w:bottom w:val="none" w:sz="0" w:space="0" w:color="auto"/>
        <w:right w:val="none" w:sz="0" w:space="0" w:color="auto"/>
      </w:divBdr>
    </w:div>
    <w:div w:id="526598561">
      <w:bodyDiv w:val="1"/>
      <w:marLeft w:val="0"/>
      <w:marRight w:val="0"/>
      <w:marTop w:val="0"/>
      <w:marBottom w:val="0"/>
      <w:divBdr>
        <w:top w:val="none" w:sz="0" w:space="0" w:color="auto"/>
        <w:left w:val="none" w:sz="0" w:space="0" w:color="auto"/>
        <w:bottom w:val="none" w:sz="0" w:space="0" w:color="auto"/>
        <w:right w:val="none" w:sz="0" w:space="0" w:color="auto"/>
      </w:divBdr>
      <w:divsChild>
        <w:div w:id="2018729564">
          <w:marLeft w:val="0"/>
          <w:marRight w:val="0"/>
          <w:marTop w:val="0"/>
          <w:marBottom w:val="375"/>
          <w:divBdr>
            <w:top w:val="none" w:sz="0" w:space="0" w:color="auto"/>
            <w:left w:val="none" w:sz="0" w:space="0" w:color="auto"/>
            <w:bottom w:val="none" w:sz="0" w:space="0" w:color="auto"/>
            <w:right w:val="none" w:sz="0" w:space="0" w:color="auto"/>
          </w:divBdr>
          <w:divsChild>
            <w:div w:id="1960331658">
              <w:marLeft w:val="0"/>
              <w:marRight w:val="0"/>
              <w:marTop w:val="0"/>
              <w:marBottom w:val="0"/>
              <w:divBdr>
                <w:top w:val="none" w:sz="0" w:space="0" w:color="auto"/>
                <w:left w:val="none" w:sz="0" w:space="0" w:color="auto"/>
                <w:bottom w:val="none" w:sz="0" w:space="0" w:color="auto"/>
                <w:right w:val="none" w:sz="0" w:space="0" w:color="auto"/>
              </w:divBdr>
            </w:div>
            <w:div w:id="1653410125">
              <w:marLeft w:val="0"/>
              <w:marRight w:val="0"/>
              <w:marTop w:val="0"/>
              <w:marBottom w:val="300"/>
              <w:divBdr>
                <w:top w:val="none" w:sz="0" w:space="0" w:color="auto"/>
                <w:left w:val="none" w:sz="0" w:space="0" w:color="auto"/>
                <w:bottom w:val="none" w:sz="0" w:space="0" w:color="auto"/>
                <w:right w:val="none" w:sz="0" w:space="0" w:color="auto"/>
              </w:divBdr>
            </w:div>
            <w:div w:id="1764260852">
              <w:marLeft w:val="0"/>
              <w:marRight w:val="0"/>
              <w:marTop w:val="0"/>
              <w:marBottom w:val="0"/>
              <w:divBdr>
                <w:top w:val="none" w:sz="0" w:space="0" w:color="auto"/>
                <w:left w:val="none" w:sz="0" w:space="0" w:color="auto"/>
                <w:bottom w:val="none" w:sz="0" w:space="0" w:color="auto"/>
                <w:right w:val="none" w:sz="0" w:space="0" w:color="auto"/>
              </w:divBdr>
            </w:div>
          </w:divsChild>
        </w:div>
        <w:div w:id="1802262301">
          <w:marLeft w:val="0"/>
          <w:marRight w:val="0"/>
          <w:marTop w:val="0"/>
          <w:marBottom w:val="750"/>
          <w:divBdr>
            <w:top w:val="none" w:sz="0" w:space="0" w:color="auto"/>
            <w:left w:val="none" w:sz="0" w:space="0" w:color="auto"/>
            <w:bottom w:val="none" w:sz="0" w:space="0" w:color="auto"/>
            <w:right w:val="none" w:sz="0" w:space="0" w:color="auto"/>
          </w:divBdr>
          <w:divsChild>
            <w:div w:id="2086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8956">
      <w:bodyDiv w:val="1"/>
      <w:marLeft w:val="0"/>
      <w:marRight w:val="0"/>
      <w:marTop w:val="0"/>
      <w:marBottom w:val="0"/>
      <w:divBdr>
        <w:top w:val="none" w:sz="0" w:space="0" w:color="auto"/>
        <w:left w:val="none" w:sz="0" w:space="0" w:color="auto"/>
        <w:bottom w:val="none" w:sz="0" w:space="0" w:color="auto"/>
        <w:right w:val="none" w:sz="0" w:space="0" w:color="auto"/>
      </w:divBdr>
    </w:div>
    <w:div w:id="1086922445">
      <w:bodyDiv w:val="1"/>
      <w:marLeft w:val="0"/>
      <w:marRight w:val="0"/>
      <w:marTop w:val="0"/>
      <w:marBottom w:val="0"/>
      <w:divBdr>
        <w:top w:val="none" w:sz="0" w:space="0" w:color="auto"/>
        <w:left w:val="none" w:sz="0" w:space="0" w:color="auto"/>
        <w:bottom w:val="none" w:sz="0" w:space="0" w:color="auto"/>
        <w:right w:val="none" w:sz="0" w:space="0" w:color="auto"/>
      </w:divBdr>
    </w:div>
    <w:div w:id="1645886364">
      <w:bodyDiv w:val="1"/>
      <w:marLeft w:val="0"/>
      <w:marRight w:val="0"/>
      <w:marTop w:val="0"/>
      <w:marBottom w:val="0"/>
      <w:divBdr>
        <w:top w:val="none" w:sz="0" w:space="0" w:color="auto"/>
        <w:left w:val="none" w:sz="0" w:space="0" w:color="auto"/>
        <w:bottom w:val="none" w:sz="0" w:space="0" w:color="auto"/>
        <w:right w:val="none" w:sz="0" w:space="0" w:color="auto"/>
      </w:divBdr>
    </w:div>
    <w:div w:id="1755276701">
      <w:bodyDiv w:val="1"/>
      <w:marLeft w:val="0"/>
      <w:marRight w:val="0"/>
      <w:marTop w:val="0"/>
      <w:marBottom w:val="0"/>
      <w:divBdr>
        <w:top w:val="none" w:sz="0" w:space="0" w:color="auto"/>
        <w:left w:val="none" w:sz="0" w:space="0" w:color="auto"/>
        <w:bottom w:val="none" w:sz="0" w:space="0" w:color="auto"/>
        <w:right w:val="none" w:sz="0" w:space="0" w:color="auto"/>
      </w:divBdr>
    </w:div>
    <w:div w:id="2092460583">
      <w:bodyDiv w:val="1"/>
      <w:marLeft w:val="0"/>
      <w:marRight w:val="0"/>
      <w:marTop w:val="0"/>
      <w:marBottom w:val="0"/>
      <w:divBdr>
        <w:top w:val="none" w:sz="0" w:space="0" w:color="auto"/>
        <w:left w:val="none" w:sz="0" w:space="0" w:color="auto"/>
        <w:bottom w:val="none" w:sz="0" w:space="0" w:color="auto"/>
        <w:right w:val="none" w:sz="0" w:space="0" w:color="auto"/>
      </w:divBdr>
      <w:divsChild>
        <w:div w:id="46801891">
          <w:marLeft w:val="0"/>
          <w:marRight w:val="0"/>
          <w:marTop w:val="0"/>
          <w:marBottom w:val="123"/>
          <w:divBdr>
            <w:top w:val="none" w:sz="0" w:space="0" w:color="auto"/>
            <w:left w:val="none" w:sz="0" w:space="0" w:color="auto"/>
            <w:bottom w:val="none" w:sz="0" w:space="0" w:color="auto"/>
            <w:right w:val="none" w:sz="0" w:space="0" w:color="auto"/>
          </w:divBdr>
        </w:div>
        <w:div w:id="1185562104">
          <w:marLeft w:val="0"/>
          <w:marRight w:val="0"/>
          <w:marTop w:val="0"/>
          <w:marBottom w:val="1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q0e38SregDM" TargetMode="External"/><Relationship Id="rId4" Type="http://schemas.openxmlformats.org/officeDocument/2006/relationships/webSettings" Target="webSettings.xml"/><Relationship Id="rId9" Type="http://schemas.openxmlformats.org/officeDocument/2006/relationships/hyperlink" Target="https://www.youtube.com/watch?v=v6BDRbyO_Q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2020-10-15T12:42:00Z</dcterms:created>
  <dcterms:modified xsi:type="dcterms:W3CDTF">2020-10-15T12:42:00Z</dcterms:modified>
</cp:coreProperties>
</file>