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8B" w:rsidRDefault="00B9095B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s-AR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530" cy="466725"/>
            <wp:effectExtent l="0" t="0" r="1270" b="9525"/>
            <wp:wrapSquare wrapText="bothSides" distT="0" distB="0" distL="114300" distR="114300"/>
            <wp:docPr id="7" name="image1.png" descr="؈ؐ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؈ؐ 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5082540</wp:posOffset>
            </wp:positionH>
            <wp:positionV relativeFrom="paragraph">
              <wp:posOffset>0</wp:posOffset>
            </wp:positionV>
            <wp:extent cx="353060" cy="523875"/>
            <wp:effectExtent l="0" t="0" r="0" b="0"/>
            <wp:wrapSquare wrapText="bothSides" distT="0" distB="0" distL="114300" distR="114300"/>
            <wp:docPr id="6" name="image2.jpg" descr="D:\Documentos Ceci\Pictures\Logo Parroquia VAL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Documentos Ceci\Pictures\Logo Parroquia VALL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5A12">
        <w:rPr>
          <w:rFonts w:ascii="Times New Roman" w:eastAsia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E80F8B" w:rsidRDefault="000C5A1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ENCUENTROS DE CATEQUESIS</w:t>
      </w:r>
    </w:p>
    <w:p w:rsidR="00E80F8B" w:rsidRDefault="000C5A12">
      <w:r>
        <w:rPr>
          <w:b/>
          <w:u w:val="single"/>
        </w:rPr>
        <w:t>FECHA</w:t>
      </w:r>
      <w:r>
        <w:t>: martes 2 de junio y jueves  4 de junio</w:t>
      </w:r>
      <w:r w:rsidR="001212BC">
        <w:t>. Pasamos la fecha a la segunda semana de junio.</w:t>
      </w:r>
      <w:bookmarkStart w:id="0" w:name="_GoBack"/>
      <w:bookmarkEnd w:id="0"/>
    </w:p>
    <w:p w:rsidR="00E80F8B" w:rsidRDefault="000C5A12">
      <w:r>
        <w:rPr>
          <w:b/>
          <w:u w:val="single"/>
        </w:rPr>
        <w:t>DOCENTES</w:t>
      </w:r>
      <w:r>
        <w:t>: Ania Luengo  y Sandra Villalba</w:t>
      </w:r>
    </w:p>
    <w:p w:rsidR="00E80F8B" w:rsidRDefault="000C5A12">
      <w:r>
        <w:rPr>
          <w:u w:val="single"/>
        </w:rPr>
        <w:t>Familias:</w:t>
      </w:r>
      <w:r>
        <w:t xml:space="preserve"> enviamos las próximas clases de Catequesis. Una vez finalizadas las actividades, deberán enviar  las fotos como lo vienen haciendo  a los correos  de las docentes.</w:t>
      </w:r>
    </w:p>
    <w:p w:rsidR="00E80F8B" w:rsidRDefault="000C5A12">
      <w:pPr>
        <w:jc w:val="center"/>
      </w:pPr>
      <w:r>
        <w:t>Que Jesús  y la Virgen nos sigan cuidando y protegiendo. Muchas bendiciones.</w:t>
      </w:r>
    </w:p>
    <w:p w:rsidR="00E80F8B" w:rsidRDefault="000C5A12">
      <w:pPr>
        <w:rPr>
          <w:b/>
        </w:rPr>
      </w:pPr>
      <w:r>
        <w:rPr>
          <w:b/>
        </w:rPr>
        <w:t>Como Iglesia el domingo 31/5 viviremos la fiesta de Pentecostés, es por ello que los invitamos a profundizar sobre esa fiesta mediante el desarrollo del encuentro 8.</w:t>
      </w:r>
    </w:p>
    <w:p w:rsidR="00E80F8B" w:rsidRDefault="000C5A12">
      <w:pPr>
        <w:rPr>
          <w:color w:val="FF0000"/>
        </w:rPr>
      </w:pPr>
      <w:r>
        <w:rPr>
          <w:u w:val="single"/>
        </w:rPr>
        <w:t>Encuentro 8:</w:t>
      </w:r>
      <w:r>
        <w:rPr>
          <w:color w:val="FF0000"/>
        </w:rPr>
        <w:t xml:space="preserve"> “EN PENTECOSTÉS NACE LA IGLESIA MISIONERA”</w:t>
      </w:r>
    </w:p>
    <w:p w:rsidR="00E80F8B" w:rsidRDefault="000C5A12">
      <w:pPr>
        <w:rPr>
          <w:color w:val="FF0000"/>
        </w:rPr>
      </w:pPr>
      <w:r>
        <w:rPr>
          <w:color w:val="FF0000"/>
        </w:rPr>
        <w:t>DÍA 1</w:t>
      </w:r>
    </w:p>
    <w:p w:rsidR="00E80F8B" w:rsidRDefault="000C5A12">
      <w:pPr>
        <w:rPr>
          <w:b/>
        </w:rPr>
      </w:pPr>
      <w:r>
        <w:t>El día de nuestro cumpleaños o el del cumpleaños de algún familiar o amigo recordamos el nacimiento. Por eso, son días de mucha alegría. ¡LA VIDA ES UN GRAN REGALO DE DIOS!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Escribe </w:t>
      </w:r>
      <w:r>
        <w:rPr>
          <w:color w:val="000000"/>
        </w:rPr>
        <w:t>qué sentimientos hay en tu corazón cuando se acerca el día de tu cumpleaños.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Recuerda</w:t>
      </w:r>
      <w:r>
        <w:rPr>
          <w:color w:val="000000"/>
        </w:rPr>
        <w:t xml:space="preserve"> un cumple que hayas esperado con  mucha expectativa. Puedes buscar fotos y videos que te ayuden a recordarlo.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Dibuja </w:t>
      </w:r>
      <w:r>
        <w:rPr>
          <w:color w:val="000000"/>
        </w:rPr>
        <w:t>momentos de ese cumple o escribe palabras que resuman esos momentos. Por ej. ALEGRÍA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Lee  </w:t>
      </w:r>
      <w:r>
        <w:rPr>
          <w:color w:val="000000"/>
        </w:rPr>
        <w:t>en el libro (pág. 28 al medio) qué celebramos en Pentecostés.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Para iluminar esa explicación</w:t>
      </w:r>
      <w:r>
        <w:rPr>
          <w:b/>
          <w:color w:val="000000"/>
        </w:rPr>
        <w:t>, lee</w:t>
      </w:r>
      <w:r>
        <w:rPr>
          <w:color w:val="000000"/>
        </w:rPr>
        <w:t xml:space="preserve"> la Palabra de Dios del punto 4.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Escribe</w:t>
      </w:r>
      <w:r>
        <w:rPr>
          <w:color w:val="000000"/>
        </w:rPr>
        <w:t xml:space="preserve"> en la carpeta  la explicación que aparece al final de esa pág. y </w:t>
      </w:r>
      <w:r>
        <w:rPr>
          <w:b/>
          <w:color w:val="000000"/>
        </w:rPr>
        <w:t>explícale</w:t>
      </w:r>
      <w:r>
        <w:rPr>
          <w:color w:val="000000"/>
        </w:rPr>
        <w:t xml:space="preserve"> a un familiar qué es Pentecostés.</w:t>
      </w:r>
    </w:p>
    <w:p w:rsidR="00E80F8B" w:rsidRDefault="000C5A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Termina </w:t>
      </w:r>
      <w:r>
        <w:rPr>
          <w:color w:val="000000"/>
        </w:rPr>
        <w:t>con el canto 12 “Espíritu Santo, ven a mí” ( pág. 75)</w:t>
      </w:r>
    </w:p>
    <w:p w:rsidR="00E80F8B" w:rsidRDefault="001212B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hyperlink r:id="rId7">
        <w:r w:rsidR="000C5A12">
          <w:rPr>
            <w:color w:val="0000FF"/>
            <w:u w:val="single"/>
          </w:rPr>
          <w:t>https://www.youtube.com/watch?v=GsKRw86RcgI</w:t>
        </w:r>
      </w:hyperlink>
    </w:p>
    <w:p w:rsidR="00E80F8B" w:rsidRDefault="000C5A12">
      <w:pPr>
        <w:rPr>
          <w:color w:val="FF0000"/>
        </w:rPr>
      </w:pPr>
      <w:r>
        <w:rPr>
          <w:color w:val="FF0000"/>
        </w:rPr>
        <w:t>DÍA 2</w:t>
      </w:r>
    </w:p>
    <w:p w:rsidR="00E80F8B" w:rsidRDefault="000C5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Comienza </w:t>
      </w:r>
      <w:r>
        <w:rPr>
          <w:b/>
          <w:color w:val="000000"/>
        </w:rPr>
        <w:t>cantando</w:t>
      </w:r>
      <w:r>
        <w:rPr>
          <w:color w:val="000000"/>
        </w:rPr>
        <w:t xml:space="preserve"> el canto 12 y </w:t>
      </w:r>
      <w:r>
        <w:rPr>
          <w:b/>
          <w:color w:val="000000"/>
        </w:rPr>
        <w:t>completa</w:t>
      </w:r>
      <w:r>
        <w:rPr>
          <w:color w:val="000000"/>
        </w:rPr>
        <w:t xml:space="preserve"> las frases con versos de la canción:</w:t>
      </w:r>
    </w:p>
    <w:p w:rsidR="00E80F8B" w:rsidRDefault="000C5A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CON EL PODER DEL                              puedo_________</w: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692150" cy="168275"/>
                <wp:effectExtent l="0" t="0" r="0" b="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012625" y="3708563"/>
                          <a:ext cx="66675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" h="142875" extrusionOk="0">
                              <a:moveTo>
                                <a:pt x="0" y="0"/>
                              </a:moveTo>
                              <a:lnTo>
                                <a:pt x="666750" y="142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692150" cy="16827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0F8B" w:rsidRDefault="000C5A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ESPÍRITU SANTO                                  puedo_________</w: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92150" cy="415925"/>
                <wp:effectExtent l="0" t="0" r="0" b="0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2625" y="3584738"/>
                          <a:ext cx="666750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" h="390525" extrusionOk="0">
                              <a:moveTo>
                                <a:pt x="0" y="0"/>
                              </a:moveTo>
                              <a:lnTo>
                                <a:pt x="666750" y="390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92150" cy="4159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415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25400" cy="25400"/>
                <wp:effectExtent l="0" t="0" r="0" b="0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8000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1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25400" cy="25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92150" cy="225425"/>
                <wp:effectExtent l="0" t="0" r="0" b="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2625" y="3679988"/>
                          <a:ext cx="6667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" h="200025" extrusionOk="0">
                              <a:moveTo>
                                <a:pt x="0" y="0"/>
                              </a:moveTo>
                              <a:lnTo>
                                <a:pt x="666750" y="200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92150" cy="2254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44525" cy="92075"/>
                <wp:effectExtent l="0" t="0" r="0" b="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6438" y="3746663"/>
                          <a:ext cx="61912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66675" extrusionOk="0">
                              <a:moveTo>
                                <a:pt x="0" y="0"/>
                              </a:moveTo>
                              <a:lnTo>
                                <a:pt x="619125" y="666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50800</wp:posOffset>
                </wp:positionV>
                <wp:extent cx="644525" cy="920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525" cy="9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0F8B" w:rsidRDefault="000C5A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Puedo_________</w:t>
      </w:r>
    </w:p>
    <w:p w:rsidR="00E80F8B" w:rsidRDefault="000C5A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Puedo_________</w:t>
      </w:r>
    </w:p>
    <w:p w:rsidR="00E80F8B" w:rsidRDefault="000C5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Lee</w:t>
      </w:r>
      <w:r>
        <w:rPr>
          <w:color w:val="000000"/>
        </w:rPr>
        <w:t xml:space="preserve"> nuevamente la Palabra de Dios de la pág. 28 y de acuerdo a lo leído </w:t>
      </w:r>
      <w:r>
        <w:rPr>
          <w:b/>
          <w:color w:val="000000"/>
        </w:rPr>
        <w:t>contesta</w:t>
      </w:r>
      <w:r>
        <w:rPr>
          <w:color w:val="000000"/>
        </w:rPr>
        <w:t xml:space="preserve"> las preguntas del punto 5 (pág.29)</w:t>
      </w:r>
    </w:p>
    <w:p w:rsidR="00E80F8B" w:rsidRDefault="000C5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Lee </w:t>
      </w:r>
      <w:r>
        <w:rPr>
          <w:color w:val="000000"/>
        </w:rPr>
        <w:t xml:space="preserve">la explicación del Espíritu Santo y sabiendo que es el que nos da la fuerza y el poder para seguir adelante, </w:t>
      </w:r>
      <w:r>
        <w:rPr>
          <w:b/>
          <w:color w:val="000000"/>
        </w:rPr>
        <w:t>dibuja</w:t>
      </w:r>
      <w:r>
        <w:rPr>
          <w:color w:val="000000"/>
        </w:rPr>
        <w:t xml:space="preserve"> cómo te lo imaginas.</w:t>
      </w:r>
    </w:p>
    <w:p w:rsidR="00E80F8B" w:rsidRDefault="000C5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Te invito a terminar este encuentro </w:t>
      </w:r>
      <w:r>
        <w:rPr>
          <w:b/>
          <w:color w:val="000000"/>
        </w:rPr>
        <w:t>rezando</w:t>
      </w:r>
      <w:r>
        <w:rPr>
          <w:color w:val="000000"/>
        </w:rPr>
        <w:t xml:space="preserve"> en familia la oración del punto 6.</w:t>
      </w:r>
    </w:p>
    <w:sectPr w:rsidR="00E80F8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D1FD0"/>
    <w:multiLevelType w:val="multilevel"/>
    <w:tmpl w:val="49302E3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810035"/>
    <w:multiLevelType w:val="multilevel"/>
    <w:tmpl w:val="46C8E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8B"/>
    <w:rsid w:val="000C5A12"/>
    <w:rsid w:val="001212BC"/>
    <w:rsid w:val="00B9095B"/>
    <w:rsid w:val="00E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D2FCE5-DF0E-4301-8E3B-4769EB4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KRw86RcgI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Marisa</cp:lastModifiedBy>
  <cp:revision>4</cp:revision>
  <dcterms:created xsi:type="dcterms:W3CDTF">2020-05-29T00:51:00Z</dcterms:created>
  <dcterms:modified xsi:type="dcterms:W3CDTF">2020-06-08T21:02:00Z</dcterms:modified>
</cp:coreProperties>
</file>